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0A1" w:rsidRPr="00C37627" w:rsidRDefault="00CB2ECB" w:rsidP="007970A1">
      <w:pPr>
        <w:keepNext/>
        <w:jc w:val="both"/>
        <w:outlineLvl w:val="0"/>
        <w:rPr>
          <w:rFonts w:ascii="Arial" w:hAnsi="Arial" w:cs="Arial"/>
          <w:b/>
          <w:bCs/>
          <w:kern w:val="32"/>
          <w:sz w:val="22"/>
          <w:szCs w:val="22"/>
          <w:lang w:val="en-GB"/>
        </w:rPr>
      </w:pPr>
      <w:r>
        <w:rPr>
          <w:rFonts w:ascii="Arial" w:hAnsi="Arial" w:cs="Arial"/>
          <w:b/>
          <w:bCs/>
          <w:kern w:val="32"/>
          <w:sz w:val="22"/>
          <w:szCs w:val="22"/>
          <w:lang w:val="en-GB"/>
        </w:rPr>
        <w:t>Gate valve</w:t>
      </w:r>
      <w:r w:rsidR="00283AA0" w:rsidRPr="00C37627">
        <w:rPr>
          <w:rFonts w:ascii="Arial" w:hAnsi="Arial" w:cs="Arial"/>
          <w:b/>
          <w:bCs/>
          <w:kern w:val="32"/>
          <w:sz w:val="22"/>
          <w:szCs w:val="22"/>
          <w:lang w:val="en-GB"/>
        </w:rPr>
        <w:t>, resilient-seated, Düker</w:t>
      </w:r>
      <w:r w:rsidR="006119DA" w:rsidRPr="00C37627">
        <w:rPr>
          <w:rFonts w:ascii="Arial" w:hAnsi="Arial" w:cs="Arial"/>
          <w:b/>
          <w:bCs/>
          <w:kern w:val="32"/>
          <w:sz w:val="22"/>
          <w:szCs w:val="22"/>
          <w:lang w:val="en-GB"/>
        </w:rPr>
        <w:t xml:space="preserve"> </w:t>
      </w:r>
      <w:r w:rsidR="00283AA0" w:rsidRPr="00C37627">
        <w:rPr>
          <w:rFonts w:ascii="Arial" w:hAnsi="Arial" w:cs="Arial"/>
          <w:b/>
          <w:bCs/>
          <w:kern w:val="32"/>
          <w:sz w:val="22"/>
          <w:szCs w:val="22"/>
          <w:lang w:val="en-GB"/>
        </w:rPr>
        <w:t xml:space="preserve">type </w:t>
      </w:r>
      <w:r w:rsidR="000A77F6">
        <w:rPr>
          <w:rFonts w:ascii="Arial" w:hAnsi="Arial" w:cs="Arial"/>
          <w:b/>
          <w:bCs/>
          <w:kern w:val="32"/>
          <w:sz w:val="22"/>
          <w:szCs w:val="22"/>
          <w:lang w:val="en-GB"/>
        </w:rPr>
        <w:t>2</w:t>
      </w:r>
      <w:r>
        <w:rPr>
          <w:rFonts w:ascii="Arial" w:hAnsi="Arial" w:cs="Arial"/>
          <w:b/>
          <w:bCs/>
          <w:kern w:val="32"/>
          <w:sz w:val="22"/>
          <w:szCs w:val="22"/>
          <w:lang w:val="en-GB"/>
        </w:rPr>
        <w:t>004</w:t>
      </w:r>
      <w:r w:rsidR="001743FF">
        <w:rPr>
          <w:rFonts w:ascii="Arial" w:hAnsi="Arial" w:cs="Arial"/>
          <w:b/>
          <w:bCs/>
          <w:kern w:val="32"/>
          <w:sz w:val="22"/>
          <w:szCs w:val="22"/>
          <w:lang w:val="en-GB"/>
        </w:rPr>
        <w:t xml:space="preserve"> as replacement and repair valve,</w:t>
      </w:r>
      <w:r w:rsidR="00283AA0" w:rsidRPr="00C37627">
        <w:rPr>
          <w:rFonts w:ascii="Arial" w:hAnsi="Arial" w:cs="Arial"/>
          <w:b/>
          <w:bCs/>
          <w:kern w:val="32"/>
          <w:sz w:val="22"/>
          <w:szCs w:val="22"/>
          <w:lang w:val="en-GB"/>
        </w:rPr>
        <w:t xml:space="preserve"> </w:t>
      </w:r>
      <w:r w:rsidR="0085461D">
        <w:rPr>
          <w:rFonts w:ascii="Arial" w:hAnsi="Arial" w:cs="Arial"/>
          <w:b/>
          <w:bCs/>
          <w:kern w:val="32"/>
          <w:sz w:val="22"/>
          <w:szCs w:val="22"/>
          <w:lang w:val="en-GB"/>
        </w:rPr>
        <w:t>Düker etec enamel</w:t>
      </w:r>
      <w:r w:rsidR="00283AA0" w:rsidRPr="00C37627">
        <w:rPr>
          <w:rFonts w:ascii="Arial" w:hAnsi="Arial" w:cs="Arial"/>
          <w:b/>
          <w:bCs/>
          <w:kern w:val="32"/>
          <w:sz w:val="22"/>
          <w:szCs w:val="22"/>
          <w:lang w:val="en-GB"/>
        </w:rPr>
        <w:t xml:space="preserve"> </w:t>
      </w:r>
    </w:p>
    <w:p w:rsidR="0064430A" w:rsidRPr="009D7CB5" w:rsidRDefault="0064430A" w:rsidP="0064430A">
      <w:pPr>
        <w:keepNext/>
        <w:jc w:val="both"/>
        <w:outlineLvl w:val="0"/>
        <w:rPr>
          <w:rFonts w:ascii="Arial" w:hAnsi="Arial" w:cs="Arial"/>
          <w:b/>
          <w:sz w:val="22"/>
          <w:szCs w:val="22"/>
          <w:lang w:val="en-US"/>
        </w:rPr>
      </w:pPr>
      <w:r w:rsidRPr="009D7CB5">
        <w:rPr>
          <w:rFonts w:ascii="Arial" w:hAnsi="Arial" w:cs="Arial"/>
          <w:b/>
          <w:bCs/>
          <w:kern w:val="32"/>
          <w:sz w:val="22"/>
          <w:szCs w:val="22"/>
          <w:lang w:val="en-GB"/>
        </w:rPr>
        <w:t xml:space="preserve">as per </w:t>
      </w:r>
      <w:r>
        <w:rPr>
          <w:rFonts w:ascii="Arial" w:hAnsi="Arial" w:cs="Arial"/>
          <w:b/>
          <w:sz w:val="22"/>
          <w:szCs w:val="22"/>
          <w:lang w:val="en-US"/>
        </w:rPr>
        <w:t>EN 1171 and EN 1074 part 1-2</w:t>
      </w:r>
    </w:p>
    <w:p w:rsidR="00492642" w:rsidRPr="0064430A" w:rsidRDefault="00492642" w:rsidP="00492642">
      <w:pPr>
        <w:pStyle w:val="Kopfzeile"/>
        <w:tabs>
          <w:tab w:val="clear" w:pos="4536"/>
          <w:tab w:val="clear" w:pos="9072"/>
        </w:tabs>
        <w:jc w:val="both"/>
        <w:rPr>
          <w:rFonts w:cs="Arial"/>
          <w:sz w:val="22"/>
          <w:szCs w:val="22"/>
          <w:lang w:val="en-US"/>
        </w:rPr>
      </w:pPr>
    </w:p>
    <w:p w:rsidR="007970A1" w:rsidRPr="00C37627" w:rsidRDefault="00283AA0" w:rsidP="007970A1">
      <w:pPr>
        <w:jc w:val="both"/>
        <w:rPr>
          <w:rFonts w:ascii="Arial" w:hAnsi="Arial" w:cs="Arial"/>
          <w:sz w:val="22"/>
          <w:szCs w:val="22"/>
          <w:lang w:val="en-GB"/>
        </w:rPr>
      </w:pPr>
      <w:r w:rsidRPr="00C37627">
        <w:rPr>
          <w:rFonts w:ascii="Arial" w:hAnsi="Arial" w:cs="Arial"/>
          <w:sz w:val="22"/>
          <w:szCs w:val="22"/>
          <w:lang w:val="en-GB"/>
        </w:rPr>
        <w:t>face-to-face length as per</w:t>
      </w:r>
      <w:r w:rsidR="007970A1" w:rsidRPr="00C37627">
        <w:rPr>
          <w:rFonts w:ascii="Arial" w:hAnsi="Arial" w:cs="Arial"/>
          <w:sz w:val="22"/>
          <w:szCs w:val="22"/>
          <w:lang w:val="en-GB"/>
        </w:rPr>
        <w:t xml:space="preserve"> EN 558 </w:t>
      </w:r>
      <w:r w:rsidRPr="00C37627">
        <w:rPr>
          <w:rFonts w:ascii="Arial" w:hAnsi="Arial" w:cs="Arial"/>
          <w:sz w:val="22"/>
          <w:szCs w:val="22"/>
          <w:lang w:val="en-GB"/>
        </w:rPr>
        <w:t>basic series</w:t>
      </w:r>
      <w:r w:rsidR="000A77F6">
        <w:rPr>
          <w:rFonts w:ascii="Arial" w:hAnsi="Arial" w:cs="Arial"/>
          <w:sz w:val="22"/>
          <w:szCs w:val="22"/>
          <w:lang w:val="en-GB"/>
        </w:rPr>
        <w:t xml:space="preserve"> 14</w:t>
      </w:r>
      <w:r w:rsidR="001743FF">
        <w:rPr>
          <w:rFonts w:ascii="Arial" w:hAnsi="Arial" w:cs="Arial"/>
          <w:sz w:val="22"/>
          <w:szCs w:val="22"/>
          <w:lang w:val="en-GB"/>
        </w:rPr>
        <w:t xml:space="preserve"> (</w:t>
      </w:r>
      <w:r w:rsidR="006209A7">
        <w:rPr>
          <w:rFonts w:ascii="Arial" w:hAnsi="Arial" w:cs="Arial"/>
          <w:sz w:val="22"/>
          <w:szCs w:val="22"/>
          <w:lang w:val="en-GB"/>
        </w:rPr>
        <w:t>+ max 8</w:t>
      </w:r>
      <w:r w:rsidR="001743FF">
        <w:rPr>
          <w:rFonts w:ascii="Arial" w:hAnsi="Arial" w:cs="Arial"/>
          <w:sz w:val="22"/>
          <w:szCs w:val="22"/>
          <w:lang w:val="en-GB"/>
        </w:rPr>
        <w:t xml:space="preserve"> mm)</w:t>
      </w:r>
    </w:p>
    <w:p w:rsidR="007970A1" w:rsidRPr="00C37627" w:rsidRDefault="00283AA0" w:rsidP="007970A1">
      <w:pPr>
        <w:jc w:val="both"/>
        <w:rPr>
          <w:rFonts w:ascii="Arial" w:hAnsi="Arial" w:cs="Arial"/>
          <w:sz w:val="22"/>
          <w:szCs w:val="22"/>
          <w:lang w:val="en-GB"/>
        </w:rPr>
      </w:pPr>
      <w:r w:rsidRPr="00C37627">
        <w:rPr>
          <w:rFonts w:ascii="Arial" w:hAnsi="Arial" w:cs="Arial"/>
          <w:sz w:val="22"/>
          <w:szCs w:val="22"/>
          <w:lang w:val="en-GB"/>
        </w:rPr>
        <w:t xml:space="preserve">for potable </w:t>
      </w:r>
      <w:r w:rsidR="0085461D">
        <w:rPr>
          <w:rFonts w:ascii="Arial" w:hAnsi="Arial" w:cs="Arial"/>
          <w:sz w:val="22"/>
          <w:szCs w:val="22"/>
          <w:lang w:val="en-GB"/>
        </w:rPr>
        <w:t xml:space="preserve">and raw </w:t>
      </w:r>
      <w:r w:rsidRPr="00C37627">
        <w:rPr>
          <w:rFonts w:ascii="Arial" w:hAnsi="Arial" w:cs="Arial"/>
          <w:sz w:val="22"/>
          <w:szCs w:val="22"/>
          <w:lang w:val="en-GB"/>
        </w:rPr>
        <w:t>water up to</w:t>
      </w:r>
      <w:r w:rsidR="007970A1" w:rsidRPr="00C37627">
        <w:rPr>
          <w:rFonts w:ascii="Arial" w:hAnsi="Arial" w:cs="Arial"/>
          <w:sz w:val="22"/>
          <w:szCs w:val="22"/>
          <w:lang w:val="en-GB"/>
        </w:rPr>
        <w:t xml:space="preserve"> 60°C</w:t>
      </w:r>
    </w:p>
    <w:p w:rsidR="007970A1" w:rsidRPr="00C37627" w:rsidRDefault="00E644A3" w:rsidP="007970A1">
      <w:p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DN </w:t>
      </w:r>
      <w:r w:rsidR="001743FF">
        <w:rPr>
          <w:rFonts w:ascii="Arial" w:hAnsi="Arial" w:cs="Arial"/>
          <w:sz w:val="22"/>
          <w:szCs w:val="22"/>
          <w:lang w:val="en-GB"/>
        </w:rPr>
        <w:t>80 - 200</w:t>
      </w:r>
      <w:r w:rsidR="007970A1" w:rsidRPr="00C37627">
        <w:rPr>
          <w:rFonts w:ascii="Arial" w:hAnsi="Arial" w:cs="Arial"/>
          <w:sz w:val="22"/>
          <w:szCs w:val="22"/>
          <w:lang w:val="en-GB"/>
        </w:rPr>
        <w:t>, PN 10</w:t>
      </w:r>
      <w:r w:rsidR="001743FF">
        <w:rPr>
          <w:rFonts w:ascii="Arial" w:hAnsi="Arial" w:cs="Arial"/>
          <w:sz w:val="22"/>
          <w:szCs w:val="22"/>
          <w:lang w:val="en-GB"/>
        </w:rPr>
        <w:t>, PN 16</w:t>
      </w:r>
    </w:p>
    <w:p w:rsidR="00492642" w:rsidRPr="00C37627" w:rsidRDefault="00492642" w:rsidP="00492642">
      <w:pPr>
        <w:jc w:val="both"/>
        <w:rPr>
          <w:rFonts w:ascii="Arial" w:hAnsi="Arial" w:cs="Arial"/>
          <w:sz w:val="22"/>
          <w:szCs w:val="22"/>
          <w:lang w:val="en-GB"/>
        </w:rPr>
      </w:pPr>
    </w:p>
    <w:p w:rsidR="006119DA" w:rsidRPr="00C37627" w:rsidRDefault="006119DA" w:rsidP="00492642">
      <w:pPr>
        <w:jc w:val="both"/>
        <w:rPr>
          <w:rFonts w:ascii="Arial" w:hAnsi="Arial" w:cs="Arial"/>
          <w:sz w:val="22"/>
          <w:szCs w:val="22"/>
          <w:lang w:val="en-GB"/>
        </w:rPr>
      </w:pPr>
      <w:r w:rsidRPr="00C37627">
        <w:rPr>
          <w:rFonts w:ascii="Arial" w:hAnsi="Arial" w:cs="Arial"/>
          <w:sz w:val="22"/>
          <w:szCs w:val="22"/>
          <w:lang w:val="en-GB"/>
        </w:rPr>
        <w:t xml:space="preserve">Resilient-seated </w:t>
      </w:r>
      <w:r w:rsidR="0085461D">
        <w:rPr>
          <w:rFonts w:ascii="Arial" w:hAnsi="Arial" w:cs="Arial"/>
          <w:sz w:val="22"/>
          <w:szCs w:val="22"/>
          <w:lang w:val="en-GB"/>
        </w:rPr>
        <w:t>gate</w:t>
      </w:r>
      <w:r w:rsidRPr="00C37627">
        <w:rPr>
          <w:rFonts w:ascii="Arial" w:hAnsi="Arial" w:cs="Arial"/>
          <w:sz w:val="22"/>
          <w:szCs w:val="22"/>
          <w:lang w:val="en-GB"/>
        </w:rPr>
        <w:t xml:space="preserve"> valve with </w:t>
      </w:r>
      <w:r w:rsidR="001743FF">
        <w:rPr>
          <w:rFonts w:ascii="Arial" w:hAnsi="Arial" w:cs="Arial"/>
          <w:sz w:val="22"/>
          <w:szCs w:val="22"/>
          <w:lang w:val="en-GB"/>
        </w:rPr>
        <w:t xml:space="preserve">adjustable and rotatable </w:t>
      </w:r>
      <w:r w:rsidRPr="00C37627">
        <w:rPr>
          <w:rFonts w:ascii="Arial" w:hAnsi="Arial" w:cs="Arial"/>
          <w:sz w:val="22"/>
          <w:szCs w:val="22"/>
          <w:lang w:val="en-GB"/>
        </w:rPr>
        <w:t>flange connection</w:t>
      </w:r>
      <w:r w:rsidR="001743FF">
        <w:rPr>
          <w:rFonts w:ascii="Arial" w:hAnsi="Arial" w:cs="Arial"/>
          <w:sz w:val="22"/>
          <w:szCs w:val="22"/>
          <w:lang w:val="en-GB"/>
        </w:rPr>
        <w:t>s</w:t>
      </w:r>
      <w:r w:rsidRPr="00C37627">
        <w:rPr>
          <w:rFonts w:ascii="Arial" w:hAnsi="Arial" w:cs="Arial"/>
          <w:sz w:val="22"/>
          <w:szCs w:val="22"/>
          <w:lang w:val="en-GB"/>
        </w:rPr>
        <w:t xml:space="preserve"> as per EN 1092-2, brand Düker. </w:t>
      </w:r>
    </w:p>
    <w:p w:rsidR="006119DA" w:rsidRPr="00C37627" w:rsidRDefault="006119DA" w:rsidP="00492642">
      <w:pPr>
        <w:jc w:val="both"/>
        <w:rPr>
          <w:rFonts w:ascii="Arial" w:hAnsi="Arial" w:cs="Arial"/>
          <w:sz w:val="22"/>
          <w:szCs w:val="22"/>
          <w:lang w:val="en-GB"/>
        </w:rPr>
      </w:pPr>
      <w:r w:rsidRPr="00C37627">
        <w:rPr>
          <w:rFonts w:ascii="Arial" w:hAnsi="Arial" w:cs="Arial"/>
          <w:sz w:val="22"/>
          <w:szCs w:val="22"/>
          <w:lang w:val="en-GB"/>
        </w:rPr>
        <w:t>Face-to-face length: as per EN 558 basic series 1</w:t>
      </w:r>
      <w:r w:rsidR="000A77F6">
        <w:rPr>
          <w:rFonts w:ascii="Arial" w:hAnsi="Arial" w:cs="Arial"/>
          <w:sz w:val="22"/>
          <w:szCs w:val="22"/>
          <w:lang w:val="en-GB"/>
        </w:rPr>
        <w:t>4</w:t>
      </w:r>
      <w:r w:rsidRPr="00C37627">
        <w:rPr>
          <w:rFonts w:ascii="Arial" w:hAnsi="Arial" w:cs="Arial"/>
          <w:sz w:val="22"/>
          <w:szCs w:val="22"/>
          <w:lang w:val="en-GB"/>
        </w:rPr>
        <w:t>.</w:t>
      </w:r>
    </w:p>
    <w:p w:rsidR="006119DA" w:rsidRPr="00C37627" w:rsidRDefault="006119DA" w:rsidP="00492642">
      <w:pPr>
        <w:jc w:val="both"/>
        <w:rPr>
          <w:rFonts w:ascii="Arial" w:hAnsi="Arial" w:cs="Arial"/>
          <w:sz w:val="22"/>
          <w:szCs w:val="22"/>
          <w:lang w:val="en-GB"/>
        </w:rPr>
      </w:pPr>
      <w:r w:rsidRPr="00C37627">
        <w:rPr>
          <w:rFonts w:ascii="Arial" w:hAnsi="Arial" w:cs="Arial"/>
          <w:sz w:val="22"/>
          <w:szCs w:val="22"/>
          <w:lang w:val="en-GB"/>
        </w:rPr>
        <w:t xml:space="preserve">Body </w:t>
      </w:r>
      <w:r w:rsidR="0085461D">
        <w:rPr>
          <w:rFonts w:ascii="Arial" w:hAnsi="Arial" w:cs="Arial"/>
          <w:sz w:val="22"/>
          <w:szCs w:val="22"/>
          <w:lang w:val="en-GB"/>
        </w:rPr>
        <w:t xml:space="preserve">and bonnet </w:t>
      </w:r>
      <w:r w:rsidRPr="00C37627">
        <w:rPr>
          <w:rFonts w:ascii="Arial" w:hAnsi="Arial" w:cs="Arial"/>
          <w:sz w:val="22"/>
          <w:szCs w:val="22"/>
          <w:lang w:val="en-GB"/>
        </w:rPr>
        <w:t xml:space="preserve">made of ductile cast iron </w:t>
      </w:r>
      <w:r w:rsidR="00096E06" w:rsidRPr="00C37627">
        <w:rPr>
          <w:rFonts w:ascii="Arial" w:hAnsi="Arial" w:cs="Arial"/>
          <w:sz w:val="22"/>
          <w:szCs w:val="22"/>
          <w:lang w:val="en-GB"/>
        </w:rPr>
        <w:t xml:space="preserve">material </w:t>
      </w:r>
      <w:r w:rsidRPr="00C37627">
        <w:rPr>
          <w:rFonts w:ascii="Arial" w:hAnsi="Arial" w:cs="Arial"/>
          <w:sz w:val="22"/>
          <w:szCs w:val="22"/>
          <w:lang w:val="en-GB"/>
        </w:rPr>
        <w:t>EN</w:t>
      </w:r>
      <w:r w:rsidR="0085461D">
        <w:rPr>
          <w:rFonts w:ascii="Arial" w:hAnsi="Arial" w:cs="Arial"/>
          <w:sz w:val="22"/>
          <w:szCs w:val="22"/>
          <w:lang w:val="en-GB"/>
        </w:rPr>
        <w:t>-GJS-500-7 (EN-JS105</w:t>
      </w:r>
      <w:r w:rsidR="00096E06" w:rsidRPr="00C37627">
        <w:rPr>
          <w:rFonts w:ascii="Arial" w:hAnsi="Arial" w:cs="Arial"/>
          <w:sz w:val="22"/>
          <w:szCs w:val="22"/>
          <w:lang w:val="en-GB"/>
        </w:rPr>
        <w:t>0)</w:t>
      </w:r>
    </w:p>
    <w:p w:rsidR="007970A1" w:rsidRPr="00C37627" w:rsidRDefault="007970A1" w:rsidP="007970A1">
      <w:pPr>
        <w:jc w:val="both"/>
        <w:rPr>
          <w:rFonts w:ascii="Arial" w:hAnsi="Arial" w:cs="Arial"/>
          <w:sz w:val="22"/>
          <w:szCs w:val="22"/>
          <w:lang w:val="en-GB"/>
        </w:rPr>
      </w:pPr>
    </w:p>
    <w:p w:rsidR="0085461D" w:rsidRPr="0085461D" w:rsidRDefault="0085461D" w:rsidP="007970A1">
      <w:pPr>
        <w:tabs>
          <w:tab w:val="left" w:pos="1276"/>
          <w:tab w:val="left" w:pos="2835"/>
          <w:tab w:val="left" w:pos="3119"/>
        </w:tabs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GB"/>
        </w:rPr>
        <w:t>T</w:t>
      </w:r>
      <w:r w:rsidR="00505747" w:rsidRPr="00C37627">
        <w:rPr>
          <w:rFonts w:ascii="Arial" w:hAnsi="Arial" w:cs="Arial"/>
          <w:sz w:val="22"/>
          <w:szCs w:val="22"/>
          <w:lang w:val="en-GB"/>
        </w:rPr>
        <w:t>ransition</w:t>
      </w:r>
      <w:r w:rsidR="00E216D8" w:rsidRPr="00C37627">
        <w:rPr>
          <w:rFonts w:ascii="Arial" w:hAnsi="Arial" w:cs="Arial"/>
          <w:sz w:val="22"/>
          <w:szCs w:val="22"/>
          <w:lang w:val="en-GB"/>
        </w:rPr>
        <w:t xml:space="preserve"> to the stem extension set </w:t>
      </w:r>
      <w:r w:rsidR="00E353C4">
        <w:rPr>
          <w:rFonts w:ascii="Arial" w:hAnsi="Arial" w:cs="Arial"/>
          <w:sz w:val="22"/>
          <w:szCs w:val="22"/>
          <w:lang w:val="en-GB"/>
        </w:rPr>
        <w:t>as per DVGW GW 336</w:t>
      </w:r>
      <w:r w:rsidR="004372DE" w:rsidRPr="00C37627">
        <w:rPr>
          <w:rFonts w:ascii="Arial" w:hAnsi="Arial" w:cs="Arial"/>
          <w:sz w:val="22"/>
          <w:szCs w:val="22"/>
          <w:lang w:val="en-GB"/>
        </w:rPr>
        <w:t xml:space="preserve">, </w:t>
      </w:r>
      <w:r>
        <w:rPr>
          <w:rFonts w:ascii="Arial" w:hAnsi="Arial" w:cs="Arial"/>
          <w:sz w:val="22"/>
          <w:szCs w:val="22"/>
          <w:lang w:val="en-GB"/>
        </w:rPr>
        <w:t xml:space="preserve">clamping piece and lock nut made of </w:t>
      </w:r>
      <w:r w:rsidRPr="0085461D">
        <w:rPr>
          <w:rFonts w:ascii="Arial" w:hAnsi="Arial" w:cs="Arial"/>
          <w:sz w:val="22"/>
          <w:szCs w:val="22"/>
          <w:lang w:val="en-US"/>
        </w:rPr>
        <w:t>CuZn35NiMn2AlPb</w:t>
      </w:r>
      <w:r>
        <w:rPr>
          <w:rFonts w:ascii="Arial" w:hAnsi="Arial" w:cs="Arial"/>
          <w:sz w:val="22"/>
          <w:szCs w:val="22"/>
          <w:lang w:val="en-US"/>
        </w:rPr>
        <w:t xml:space="preserve">, wedge made of </w:t>
      </w:r>
      <w:r w:rsidRPr="00C37627">
        <w:rPr>
          <w:rFonts w:ascii="Arial" w:hAnsi="Arial" w:cs="Arial"/>
          <w:sz w:val="22"/>
          <w:szCs w:val="22"/>
          <w:lang w:val="en-GB"/>
        </w:rPr>
        <w:t>EN</w:t>
      </w:r>
      <w:r>
        <w:rPr>
          <w:rFonts w:ascii="Arial" w:hAnsi="Arial" w:cs="Arial"/>
          <w:sz w:val="22"/>
          <w:szCs w:val="22"/>
          <w:lang w:val="en-GB"/>
        </w:rPr>
        <w:t>-GJS-500-7 (EN-JS105</w:t>
      </w:r>
      <w:r w:rsidRPr="00C37627">
        <w:rPr>
          <w:rFonts w:ascii="Arial" w:hAnsi="Arial" w:cs="Arial"/>
          <w:sz w:val="22"/>
          <w:szCs w:val="22"/>
          <w:lang w:val="en-GB"/>
        </w:rPr>
        <w:t>0)</w:t>
      </w:r>
      <w:r>
        <w:rPr>
          <w:rFonts w:ascii="Arial" w:hAnsi="Arial" w:cs="Arial"/>
          <w:sz w:val="22"/>
          <w:szCs w:val="22"/>
          <w:lang w:val="en-GB"/>
        </w:rPr>
        <w:t xml:space="preserve">, completely vulcanised with EPDM and vulcanised sliding shoes made of polyamide. Stem made of stainless steel, </w:t>
      </w:r>
      <w:r w:rsidR="002F35CD">
        <w:rPr>
          <w:rFonts w:ascii="Arial" w:hAnsi="Arial" w:cs="Arial"/>
          <w:sz w:val="22"/>
          <w:szCs w:val="22"/>
          <w:lang w:val="en-GB"/>
        </w:rPr>
        <w:t xml:space="preserve">with </w:t>
      </w:r>
      <w:r>
        <w:rPr>
          <w:rFonts w:ascii="Arial" w:hAnsi="Arial" w:cs="Arial"/>
          <w:sz w:val="22"/>
          <w:szCs w:val="22"/>
          <w:lang w:val="en-GB"/>
        </w:rPr>
        <w:t xml:space="preserve">rolled thread, material no. 1.4021, maintenance-free and medium-free corrosion-safe stem sealing through 3 O-rings and a cover cap. Connection bolts made of stainless steel A2-70, </w:t>
      </w:r>
      <w:r w:rsidR="00337D91">
        <w:rPr>
          <w:rFonts w:ascii="Arial" w:hAnsi="Arial" w:cs="Arial"/>
          <w:sz w:val="22"/>
          <w:szCs w:val="22"/>
          <w:lang w:val="en-GB"/>
        </w:rPr>
        <w:t>countersunk and sealed. Edge protection for bonnet and connection flange.</w:t>
      </w:r>
    </w:p>
    <w:p w:rsidR="0085461D" w:rsidRDefault="0085461D" w:rsidP="007970A1">
      <w:pPr>
        <w:tabs>
          <w:tab w:val="left" w:pos="1276"/>
          <w:tab w:val="left" w:pos="2835"/>
          <w:tab w:val="left" w:pos="3119"/>
        </w:tabs>
        <w:rPr>
          <w:rFonts w:ascii="Arial" w:hAnsi="Arial" w:cs="Arial"/>
          <w:sz w:val="22"/>
          <w:szCs w:val="22"/>
          <w:lang w:val="en-GB"/>
        </w:rPr>
      </w:pPr>
    </w:p>
    <w:p w:rsidR="007150CA" w:rsidRDefault="007150CA" w:rsidP="007970A1">
      <w:pPr>
        <w:tabs>
          <w:tab w:val="left" w:pos="1276"/>
          <w:tab w:val="left" w:pos="2835"/>
          <w:tab w:val="left" w:pos="3119"/>
        </w:tabs>
        <w:rPr>
          <w:rFonts w:ascii="Arial" w:hAnsi="Arial" w:cs="Arial"/>
          <w:sz w:val="22"/>
          <w:szCs w:val="22"/>
          <w:lang w:val="en-GB"/>
        </w:rPr>
      </w:pPr>
      <w:r w:rsidRPr="00C37627">
        <w:rPr>
          <w:rFonts w:ascii="Arial" w:hAnsi="Arial" w:cs="Arial"/>
          <w:sz w:val="22"/>
          <w:szCs w:val="22"/>
          <w:lang w:val="en-GB"/>
        </w:rPr>
        <w:t>All parts in contact with the medium in accordance with KTW recommendation and DVGW worksheet W 270 (bacteriologically uncritical)</w:t>
      </w:r>
    </w:p>
    <w:p w:rsidR="004372DE" w:rsidRPr="00C37627" w:rsidRDefault="004372DE" w:rsidP="007970A1">
      <w:pPr>
        <w:tabs>
          <w:tab w:val="left" w:pos="1276"/>
          <w:tab w:val="left" w:pos="2835"/>
          <w:tab w:val="left" w:pos="3119"/>
        </w:tabs>
        <w:rPr>
          <w:rFonts w:ascii="Arial" w:hAnsi="Arial" w:cs="Arial"/>
          <w:sz w:val="22"/>
          <w:szCs w:val="22"/>
          <w:lang w:val="en-GB"/>
        </w:rPr>
      </w:pPr>
    </w:p>
    <w:p w:rsidR="004372DE" w:rsidRPr="00C37627" w:rsidRDefault="007150CA" w:rsidP="007970A1">
      <w:pPr>
        <w:tabs>
          <w:tab w:val="left" w:pos="1276"/>
          <w:tab w:val="left" w:pos="2835"/>
          <w:tab w:val="left" w:pos="3119"/>
        </w:tabs>
        <w:rPr>
          <w:rFonts w:ascii="Arial" w:hAnsi="Arial" w:cs="Arial"/>
          <w:sz w:val="22"/>
          <w:szCs w:val="22"/>
          <w:lang w:val="en-GB"/>
        </w:rPr>
      </w:pPr>
      <w:r w:rsidRPr="00C37627">
        <w:rPr>
          <w:rFonts w:ascii="Arial" w:hAnsi="Arial" w:cs="Arial"/>
          <w:sz w:val="22"/>
          <w:szCs w:val="22"/>
          <w:lang w:val="en-GB"/>
        </w:rPr>
        <w:t>Actuator types (optional)</w:t>
      </w:r>
    </w:p>
    <w:p w:rsidR="007150CA" w:rsidRPr="00C37627" w:rsidRDefault="007150CA" w:rsidP="007970A1">
      <w:pPr>
        <w:tabs>
          <w:tab w:val="left" w:pos="1276"/>
          <w:tab w:val="left" w:pos="2835"/>
          <w:tab w:val="left" w:pos="3119"/>
        </w:tabs>
        <w:rPr>
          <w:rFonts w:ascii="Arial" w:hAnsi="Arial" w:cs="Arial"/>
          <w:sz w:val="22"/>
          <w:szCs w:val="22"/>
          <w:lang w:val="en-GB"/>
        </w:rPr>
      </w:pPr>
      <w:r w:rsidRPr="00C37627">
        <w:rPr>
          <w:rFonts w:ascii="Arial" w:hAnsi="Arial" w:cs="Arial"/>
          <w:sz w:val="22"/>
          <w:szCs w:val="22"/>
          <w:lang w:val="en-GB"/>
        </w:rPr>
        <w:t>- open shaft end</w:t>
      </w:r>
    </w:p>
    <w:p w:rsidR="007150CA" w:rsidRPr="00C37627" w:rsidRDefault="007150CA" w:rsidP="007970A1">
      <w:pPr>
        <w:tabs>
          <w:tab w:val="left" w:pos="1276"/>
          <w:tab w:val="left" w:pos="2835"/>
          <w:tab w:val="left" w:pos="3119"/>
        </w:tabs>
        <w:rPr>
          <w:rFonts w:ascii="Arial" w:hAnsi="Arial" w:cs="Arial"/>
          <w:sz w:val="22"/>
          <w:szCs w:val="22"/>
          <w:lang w:val="en-GB"/>
        </w:rPr>
      </w:pPr>
      <w:r w:rsidRPr="00C37627">
        <w:rPr>
          <w:rFonts w:ascii="Arial" w:hAnsi="Arial" w:cs="Arial"/>
          <w:sz w:val="22"/>
          <w:szCs w:val="22"/>
          <w:lang w:val="en-GB"/>
        </w:rPr>
        <w:t>- with square cap</w:t>
      </w:r>
    </w:p>
    <w:p w:rsidR="007150CA" w:rsidRPr="00C37627" w:rsidRDefault="007150CA" w:rsidP="007970A1">
      <w:pPr>
        <w:tabs>
          <w:tab w:val="left" w:pos="1276"/>
          <w:tab w:val="left" w:pos="2835"/>
          <w:tab w:val="left" w:pos="3119"/>
        </w:tabs>
        <w:rPr>
          <w:rFonts w:ascii="Arial" w:hAnsi="Arial" w:cs="Arial"/>
          <w:sz w:val="22"/>
          <w:szCs w:val="22"/>
          <w:lang w:val="en-GB"/>
        </w:rPr>
      </w:pPr>
      <w:r w:rsidRPr="00C37627">
        <w:rPr>
          <w:rFonts w:ascii="Arial" w:hAnsi="Arial" w:cs="Arial"/>
          <w:sz w:val="22"/>
          <w:szCs w:val="22"/>
          <w:lang w:val="en-GB"/>
        </w:rPr>
        <w:t xml:space="preserve">- </w:t>
      </w:r>
      <w:r w:rsidR="000036A6" w:rsidRPr="00C37627">
        <w:rPr>
          <w:rFonts w:ascii="Arial" w:hAnsi="Arial" w:cs="Arial"/>
          <w:sz w:val="22"/>
          <w:szCs w:val="22"/>
          <w:lang w:val="en-GB"/>
        </w:rPr>
        <w:t xml:space="preserve">with </w:t>
      </w:r>
      <w:r w:rsidR="00337D91">
        <w:rPr>
          <w:rFonts w:ascii="Arial" w:hAnsi="Arial" w:cs="Arial"/>
          <w:sz w:val="22"/>
          <w:szCs w:val="22"/>
          <w:lang w:val="en-GB"/>
        </w:rPr>
        <w:t>hand wheel</w:t>
      </w:r>
    </w:p>
    <w:p w:rsidR="007150CA" w:rsidRPr="00C37627" w:rsidRDefault="007150CA" w:rsidP="007970A1">
      <w:pPr>
        <w:tabs>
          <w:tab w:val="left" w:pos="1276"/>
          <w:tab w:val="left" w:pos="2835"/>
          <w:tab w:val="left" w:pos="3119"/>
        </w:tabs>
        <w:rPr>
          <w:rFonts w:ascii="Arial" w:hAnsi="Arial" w:cs="Arial"/>
          <w:sz w:val="22"/>
          <w:szCs w:val="22"/>
          <w:lang w:val="en-GB"/>
        </w:rPr>
      </w:pPr>
      <w:r w:rsidRPr="00C37627">
        <w:rPr>
          <w:rFonts w:ascii="Arial" w:hAnsi="Arial" w:cs="Arial"/>
          <w:sz w:val="22"/>
          <w:szCs w:val="22"/>
          <w:lang w:val="en-GB"/>
        </w:rPr>
        <w:t xml:space="preserve">- </w:t>
      </w:r>
      <w:r w:rsidR="000036A6" w:rsidRPr="00C37627">
        <w:rPr>
          <w:rFonts w:ascii="Arial" w:hAnsi="Arial" w:cs="Arial"/>
          <w:sz w:val="22"/>
          <w:szCs w:val="22"/>
          <w:lang w:val="en-GB"/>
        </w:rPr>
        <w:t xml:space="preserve">with </w:t>
      </w:r>
      <w:r w:rsidRPr="00C37627">
        <w:rPr>
          <w:rFonts w:ascii="Arial" w:hAnsi="Arial" w:cs="Arial"/>
          <w:sz w:val="22"/>
          <w:szCs w:val="22"/>
          <w:lang w:val="en-GB"/>
        </w:rPr>
        <w:t>stem extension set</w:t>
      </w:r>
    </w:p>
    <w:p w:rsidR="000036A6" w:rsidRPr="00C37627" w:rsidRDefault="000036A6" w:rsidP="007970A1">
      <w:pPr>
        <w:tabs>
          <w:tab w:val="left" w:pos="1276"/>
          <w:tab w:val="left" w:pos="2835"/>
          <w:tab w:val="left" w:pos="3119"/>
        </w:tabs>
        <w:rPr>
          <w:rFonts w:ascii="Arial" w:hAnsi="Arial" w:cs="Arial"/>
          <w:sz w:val="22"/>
          <w:szCs w:val="22"/>
          <w:lang w:val="en-GB"/>
        </w:rPr>
      </w:pPr>
      <w:r w:rsidRPr="00C37627">
        <w:rPr>
          <w:rFonts w:ascii="Arial" w:hAnsi="Arial" w:cs="Arial"/>
          <w:sz w:val="22"/>
          <w:szCs w:val="22"/>
          <w:lang w:val="en-GB"/>
        </w:rPr>
        <w:t>- with electric actuator</w:t>
      </w:r>
      <w:r w:rsidRPr="00C37627">
        <w:rPr>
          <w:rFonts w:ascii="Arial" w:hAnsi="Arial" w:cs="Arial"/>
          <w:sz w:val="22"/>
          <w:szCs w:val="22"/>
          <w:lang w:val="en-GB"/>
        </w:rPr>
        <w:br/>
      </w:r>
    </w:p>
    <w:p w:rsidR="007150CA" w:rsidRPr="00C37627" w:rsidRDefault="007150CA" w:rsidP="007970A1">
      <w:pPr>
        <w:tabs>
          <w:tab w:val="left" w:pos="1276"/>
          <w:tab w:val="left" w:pos="2835"/>
          <w:tab w:val="left" w:pos="3119"/>
        </w:tabs>
        <w:rPr>
          <w:rFonts w:ascii="Arial" w:hAnsi="Arial" w:cs="Arial"/>
          <w:sz w:val="22"/>
          <w:szCs w:val="22"/>
          <w:lang w:val="en-GB"/>
        </w:rPr>
      </w:pPr>
    </w:p>
    <w:p w:rsidR="004372DE" w:rsidRPr="00C37627" w:rsidRDefault="000036A6" w:rsidP="007970A1">
      <w:pPr>
        <w:tabs>
          <w:tab w:val="left" w:pos="1276"/>
          <w:tab w:val="left" w:pos="2835"/>
          <w:tab w:val="left" w:pos="3119"/>
        </w:tabs>
        <w:rPr>
          <w:rFonts w:ascii="Arial" w:hAnsi="Arial" w:cs="Arial"/>
          <w:sz w:val="22"/>
          <w:szCs w:val="22"/>
          <w:lang w:val="en-GB"/>
        </w:rPr>
      </w:pPr>
      <w:r w:rsidRPr="00C37627">
        <w:rPr>
          <w:rFonts w:ascii="Arial" w:hAnsi="Arial" w:cs="Arial"/>
          <w:sz w:val="22"/>
          <w:szCs w:val="22"/>
          <w:lang w:val="en-GB"/>
        </w:rPr>
        <w:t>Corrosion protection</w:t>
      </w:r>
    </w:p>
    <w:p w:rsidR="00337D91" w:rsidRPr="00C37627" w:rsidRDefault="00337D91" w:rsidP="00337D91">
      <w:pPr>
        <w:tabs>
          <w:tab w:val="left" w:pos="1276"/>
          <w:tab w:val="left" w:pos="2835"/>
          <w:tab w:val="left" w:pos="3119"/>
        </w:tabs>
        <w:rPr>
          <w:rFonts w:ascii="Arial" w:hAnsi="Arial" w:cs="Arial"/>
          <w:sz w:val="22"/>
          <w:szCs w:val="22"/>
          <w:lang w:val="en-GB"/>
        </w:rPr>
      </w:pPr>
      <w:r w:rsidRPr="00C37627">
        <w:rPr>
          <w:rFonts w:ascii="Arial" w:hAnsi="Arial" w:cs="Arial"/>
          <w:sz w:val="22"/>
          <w:szCs w:val="22"/>
          <w:lang w:val="en-GB"/>
        </w:rPr>
        <w:t xml:space="preserve">Inside and outside </w:t>
      </w:r>
      <w:r>
        <w:rPr>
          <w:rFonts w:ascii="Arial" w:hAnsi="Arial" w:cs="Arial"/>
          <w:sz w:val="22"/>
          <w:szCs w:val="22"/>
          <w:lang w:val="en-GB"/>
        </w:rPr>
        <w:t xml:space="preserve">shock-resistant Düker </w:t>
      </w:r>
      <w:r w:rsidRPr="00C37627">
        <w:rPr>
          <w:rFonts w:ascii="Arial" w:hAnsi="Arial" w:cs="Arial"/>
          <w:sz w:val="22"/>
          <w:szCs w:val="22"/>
          <w:lang w:val="en-GB"/>
        </w:rPr>
        <w:t>etec enamel as per the DEV (German Enamellers' Association) guidelines as well as</w:t>
      </w:r>
      <w:r w:rsidR="006209A7">
        <w:rPr>
          <w:rFonts w:ascii="Arial" w:hAnsi="Arial" w:cs="Arial"/>
          <w:sz w:val="22"/>
          <w:szCs w:val="22"/>
          <w:lang w:val="en-GB"/>
        </w:rPr>
        <w:t xml:space="preserve"> EN ISO 11177</w:t>
      </w:r>
      <w:r w:rsidRPr="00C37627">
        <w:rPr>
          <w:rFonts w:ascii="Arial" w:hAnsi="Arial" w:cs="Arial"/>
          <w:sz w:val="22"/>
          <w:szCs w:val="22"/>
          <w:lang w:val="en-GB"/>
        </w:rPr>
        <w:t>; resistant to class III</w:t>
      </w:r>
      <w:r>
        <w:rPr>
          <w:rFonts w:ascii="Arial" w:hAnsi="Arial" w:cs="Arial"/>
          <w:sz w:val="22"/>
          <w:szCs w:val="22"/>
          <w:lang w:val="en-GB"/>
        </w:rPr>
        <w:t xml:space="preserve"> soils</w:t>
      </w:r>
      <w:r w:rsidRPr="00C37627">
        <w:rPr>
          <w:rFonts w:ascii="Arial" w:hAnsi="Arial" w:cs="Arial"/>
          <w:sz w:val="22"/>
          <w:szCs w:val="22"/>
          <w:lang w:val="en-GB"/>
        </w:rPr>
        <w:t xml:space="preserve"> (heavily aggressive soils) as per DVGW worksheet GW 9.</w:t>
      </w:r>
    </w:p>
    <w:p w:rsidR="00337D91" w:rsidRDefault="00337D91" w:rsidP="007970A1">
      <w:pPr>
        <w:tabs>
          <w:tab w:val="left" w:pos="1276"/>
          <w:tab w:val="left" w:pos="2835"/>
          <w:tab w:val="left" w:pos="3119"/>
        </w:tabs>
        <w:rPr>
          <w:rFonts w:ascii="Arial" w:hAnsi="Arial" w:cs="Arial"/>
          <w:sz w:val="22"/>
          <w:szCs w:val="22"/>
          <w:lang w:val="en-GB"/>
        </w:rPr>
      </w:pPr>
    </w:p>
    <w:p w:rsidR="00337D91" w:rsidRPr="00C37627" w:rsidRDefault="00337D91" w:rsidP="007970A1">
      <w:pPr>
        <w:tabs>
          <w:tab w:val="left" w:pos="1276"/>
          <w:tab w:val="left" w:pos="2835"/>
          <w:tab w:val="left" w:pos="3119"/>
        </w:tabs>
        <w:rPr>
          <w:rFonts w:ascii="Arial" w:hAnsi="Arial" w:cs="Arial"/>
          <w:sz w:val="22"/>
          <w:szCs w:val="22"/>
          <w:lang w:val="en-GB"/>
        </w:rPr>
      </w:pPr>
    </w:p>
    <w:p w:rsidR="00492642" w:rsidRPr="00C37627" w:rsidRDefault="00C37627" w:rsidP="00492642">
      <w:pPr>
        <w:jc w:val="both"/>
        <w:rPr>
          <w:rFonts w:ascii="Arial" w:hAnsi="Arial" w:cs="Arial"/>
          <w:sz w:val="22"/>
          <w:szCs w:val="22"/>
          <w:lang w:val="en-GB"/>
        </w:rPr>
      </w:pPr>
      <w:r w:rsidRPr="00C37627">
        <w:rPr>
          <w:rFonts w:ascii="Arial" w:hAnsi="Arial" w:cs="Arial"/>
          <w:sz w:val="22"/>
          <w:szCs w:val="22"/>
          <w:lang w:val="en-GB"/>
        </w:rPr>
        <w:t>Models</w:t>
      </w:r>
    </w:p>
    <w:p w:rsidR="00C37627" w:rsidRPr="00C37627" w:rsidRDefault="006A3243" w:rsidP="00492642">
      <w:p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Düker </w:t>
      </w:r>
      <w:r w:rsidR="00337D91">
        <w:rPr>
          <w:rFonts w:ascii="Arial" w:hAnsi="Arial" w:cs="Arial"/>
          <w:sz w:val="22"/>
          <w:szCs w:val="22"/>
          <w:lang w:val="en-GB"/>
        </w:rPr>
        <w:t>gate valve</w:t>
      </w:r>
      <w:r w:rsidR="000A77F6">
        <w:rPr>
          <w:rFonts w:ascii="Arial" w:hAnsi="Arial" w:cs="Arial"/>
          <w:sz w:val="22"/>
          <w:szCs w:val="22"/>
          <w:lang w:val="en-GB"/>
        </w:rPr>
        <w:t xml:space="preserve"> type 2</w:t>
      </w:r>
      <w:bookmarkStart w:id="0" w:name="_GoBack"/>
      <w:bookmarkEnd w:id="0"/>
      <w:r w:rsidR="00337D91">
        <w:rPr>
          <w:rFonts w:ascii="Arial" w:hAnsi="Arial" w:cs="Arial"/>
          <w:sz w:val="22"/>
          <w:szCs w:val="22"/>
          <w:lang w:val="en-GB"/>
        </w:rPr>
        <w:t>004</w:t>
      </w:r>
      <w:r w:rsidR="00C37627" w:rsidRPr="00C37627">
        <w:rPr>
          <w:rFonts w:ascii="Arial" w:hAnsi="Arial" w:cs="Arial"/>
          <w:sz w:val="22"/>
          <w:szCs w:val="22"/>
          <w:lang w:val="en-GB"/>
        </w:rPr>
        <w:t xml:space="preserve">, </w:t>
      </w:r>
      <w:r w:rsidR="009C0794">
        <w:rPr>
          <w:rFonts w:ascii="Arial" w:hAnsi="Arial" w:cs="Arial"/>
          <w:sz w:val="22"/>
          <w:szCs w:val="22"/>
          <w:lang w:val="en-GB"/>
        </w:rPr>
        <w:t>Düker</w:t>
      </w:r>
      <w:r w:rsidR="00C37627" w:rsidRPr="00C37627">
        <w:rPr>
          <w:rFonts w:ascii="Arial" w:hAnsi="Arial" w:cs="Arial"/>
          <w:sz w:val="22"/>
          <w:szCs w:val="22"/>
          <w:lang w:val="en-GB"/>
        </w:rPr>
        <w:t xml:space="preserve"> </w:t>
      </w:r>
      <w:r w:rsidR="00337D91">
        <w:rPr>
          <w:rFonts w:ascii="Arial" w:hAnsi="Arial" w:cs="Arial"/>
          <w:sz w:val="22"/>
          <w:szCs w:val="22"/>
          <w:lang w:val="en-GB"/>
        </w:rPr>
        <w:t xml:space="preserve">etec </w:t>
      </w:r>
      <w:r w:rsidR="00C37627" w:rsidRPr="00C37627">
        <w:rPr>
          <w:rFonts w:ascii="Arial" w:hAnsi="Arial" w:cs="Arial"/>
          <w:sz w:val="22"/>
          <w:szCs w:val="22"/>
          <w:lang w:val="en-GB"/>
        </w:rPr>
        <w:t xml:space="preserve">enamel, </w:t>
      </w:r>
      <w:r w:rsidR="001743FF">
        <w:rPr>
          <w:rFonts w:ascii="Arial" w:hAnsi="Arial" w:cs="Arial"/>
          <w:sz w:val="22"/>
          <w:szCs w:val="22"/>
          <w:lang w:val="en-GB"/>
        </w:rPr>
        <w:t>both sides force-locked loose flanges as replacement and repair valve</w:t>
      </w:r>
    </w:p>
    <w:p w:rsidR="00492642" w:rsidRPr="00C37627" w:rsidRDefault="00492642" w:rsidP="00492642">
      <w:pPr>
        <w:jc w:val="both"/>
        <w:rPr>
          <w:rFonts w:ascii="Arial" w:hAnsi="Arial" w:cs="Arial"/>
          <w:sz w:val="22"/>
          <w:szCs w:val="22"/>
          <w:lang w:val="en-GB"/>
        </w:rPr>
      </w:pPr>
    </w:p>
    <w:p w:rsidR="00492642" w:rsidRPr="00C37627" w:rsidRDefault="00492642" w:rsidP="00492642">
      <w:pPr>
        <w:ind w:right="142"/>
        <w:jc w:val="both"/>
        <w:rPr>
          <w:rFonts w:ascii="Arial" w:hAnsi="Arial" w:cs="Arial"/>
          <w:sz w:val="22"/>
          <w:szCs w:val="22"/>
          <w:lang w:val="en-GB"/>
        </w:rPr>
      </w:pPr>
    </w:p>
    <w:p w:rsidR="00C2245D" w:rsidRPr="00C37627" w:rsidRDefault="00492642" w:rsidP="00C37627">
      <w:pPr>
        <w:widowControl w:val="0"/>
        <w:tabs>
          <w:tab w:val="left" w:pos="1418"/>
          <w:tab w:val="left" w:pos="2835"/>
          <w:tab w:val="left" w:pos="4253"/>
          <w:tab w:val="left" w:pos="6521"/>
          <w:tab w:val="left" w:pos="8505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 w:rsidRPr="00C37627">
        <w:rPr>
          <w:rFonts w:ascii="Arial" w:hAnsi="Arial" w:cs="Arial"/>
          <w:sz w:val="22"/>
          <w:szCs w:val="22"/>
          <w:lang w:val="en-GB"/>
        </w:rPr>
        <w:t>DN</w:t>
      </w:r>
      <w:r w:rsidR="00C37627" w:rsidRPr="00C37627">
        <w:rPr>
          <w:rFonts w:ascii="Arial" w:hAnsi="Arial" w:cs="Arial"/>
          <w:sz w:val="22"/>
          <w:szCs w:val="22"/>
          <w:lang w:val="en-GB"/>
        </w:rPr>
        <w:tab/>
        <w:t>PN</w:t>
      </w:r>
      <w:r w:rsidR="00C37627" w:rsidRPr="00C37627">
        <w:rPr>
          <w:rFonts w:ascii="Arial" w:hAnsi="Arial" w:cs="Arial"/>
          <w:sz w:val="22"/>
          <w:szCs w:val="22"/>
          <w:lang w:val="en-GB"/>
        </w:rPr>
        <w:tab/>
        <w:t>Qty.</w:t>
      </w:r>
      <w:r w:rsidR="00C37627" w:rsidRPr="00C37627">
        <w:rPr>
          <w:rFonts w:ascii="Arial" w:hAnsi="Arial" w:cs="Arial"/>
          <w:sz w:val="22"/>
          <w:szCs w:val="22"/>
          <w:lang w:val="en-GB"/>
        </w:rPr>
        <w:tab/>
        <w:t>Actuator type</w:t>
      </w:r>
      <w:r w:rsidR="00C37627" w:rsidRPr="00C37627">
        <w:rPr>
          <w:rFonts w:ascii="Arial" w:hAnsi="Arial" w:cs="Arial"/>
          <w:sz w:val="22"/>
          <w:szCs w:val="22"/>
          <w:lang w:val="en-GB"/>
        </w:rPr>
        <w:tab/>
      </w:r>
      <w:r w:rsidRPr="00C37627">
        <w:rPr>
          <w:rFonts w:ascii="Arial" w:hAnsi="Arial" w:cs="Arial"/>
          <w:sz w:val="22"/>
          <w:szCs w:val="22"/>
          <w:lang w:val="en-GB"/>
        </w:rPr>
        <w:t>€/</w:t>
      </w:r>
      <w:r w:rsidR="00C37627" w:rsidRPr="00C37627">
        <w:rPr>
          <w:rFonts w:ascii="Arial" w:hAnsi="Arial" w:cs="Arial"/>
          <w:sz w:val="22"/>
          <w:szCs w:val="22"/>
          <w:lang w:val="en-GB"/>
        </w:rPr>
        <w:t>pc</w:t>
      </w:r>
    </w:p>
    <w:sectPr w:rsidR="00C2245D" w:rsidRPr="00C37627" w:rsidSect="008C4298">
      <w:pgSz w:w="11906" w:h="16838" w:code="9"/>
      <w:pgMar w:top="1701" w:right="1106" w:bottom="567" w:left="1191" w:header="567" w:footer="28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48D8" w:rsidRDefault="005648D8">
      <w:r>
        <w:separator/>
      </w:r>
    </w:p>
  </w:endnote>
  <w:endnote w:type="continuationSeparator" w:id="0">
    <w:p w:rsidR="005648D8" w:rsidRDefault="00564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48D8" w:rsidRDefault="005648D8">
      <w:r>
        <w:separator/>
      </w:r>
    </w:p>
  </w:footnote>
  <w:footnote w:type="continuationSeparator" w:id="0">
    <w:p w:rsidR="005648D8" w:rsidRDefault="005648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642"/>
    <w:rsid w:val="0000062B"/>
    <w:rsid w:val="00001A14"/>
    <w:rsid w:val="000036A6"/>
    <w:rsid w:val="000045B9"/>
    <w:rsid w:val="000051F3"/>
    <w:rsid w:val="0000571D"/>
    <w:rsid w:val="00005BC8"/>
    <w:rsid w:val="00005E10"/>
    <w:rsid w:val="00013D56"/>
    <w:rsid w:val="00014445"/>
    <w:rsid w:val="00015186"/>
    <w:rsid w:val="00016753"/>
    <w:rsid w:val="000202E9"/>
    <w:rsid w:val="000241AB"/>
    <w:rsid w:val="00025267"/>
    <w:rsid w:val="00026A8B"/>
    <w:rsid w:val="0002794B"/>
    <w:rsid w:val="00030A29"/>
    <w:rsid w:val="00031EE4"/>
    <w:rsid w:val="00035AC1"/>
    <w:rsid w:val="00037485"/>
    <w:rsid w:val="0004094F"/>
    <w:rsid w:val="00043D4F"/>
    <w:rsid w:val="00043DD0"/>
    <w:rsid w:val="00045AF7"/>
    <w:rsid w:val="000467B9"/>
    <w:rsid w:val="0004766D"/>
    <w:rsid w:val="00047CD4"/>
    <w:rsid w:val="00051054"/>
    <w:rsid w:val="0005193F"/>
    <w:rsid w:val="00051BAF"/>
    <w:rsid w:val="00054725"/>
    <w:rsid w:val="00054B8F"/>
    <w:rsid w:val="000552CF"/>
    <w:rsid w:val="00057DEA"/>
    <w:rsid w:val="0006125B"/>
    <w:rsid w:val="00061F00"/>
    <w:rsid w:val="000638CD"/>
    <w:rsid w:val="00071239"/>
    <w:rsid w:val="000804E6"/>
    <w:rsid w:val="00087A93"/>
    <w:rsid w:val="00090A20"/>
    <w:rsid w:val="00090F84"/>
    <w:rsid w:val="0009163C"/>
    <w:rsid w:val="00091E41"/>
    <w:rsid w:val="00091F6A"/>
    <w:rsid w:val="00092D0E"/>
    <w:rsid w:val="000947A9"/>
    <w:rsid w:val="00096E06"/>
    <w:rsid w:val="000976D2"/>
    <w:rsid w:val="000A14EB"/>
    <w:rsid w:val="000A2C7C"/>
    <w:rsid w:val="000A2E6D"/>
    <w:rsid w:val="000A3CDE"/>
    <w:rsid w:val="000A4E46"/>
    <w:rsid w:val="000A6B25"/>
    <w:rsid w:val="000A77F6"/>
    <w:rsid w:val="000B04FC"/>
    <w:rsid w:val="000B41F9"/>
    <w:rsid w:val="000B4C56"/>
    <w:rsid w:val="000B4E35"/>
    <w:rsid w:val="000B51D7"/>
    <w:rsid w:val="000B550D"/>
    <w:rsid w:val="000B6552"/>
    <w:rsid w:val="000B7922"/>
    <w:rsid w:val="000B7D52"/>
    <w:rsid w:val="000C01E6"/>
    <w:rsid w:val="000C2835"/>
    <w:rsid w:val="000C46DE"/>
    <w:rsid w:val="000C485B"/>
    <w:rsid w:val="000C4F42"/>
    <w:rsid w:val="000C5C44"/>
    <w:rsid w:val="000C70C3"/>
    <w:rsid w:val="000D3DEC"/>
    <w:rsid w:val="000D4BAB"/>
    <w:rsid w:val="000D51EA"/>
    <w:rsid w:val="000E021F"/>
    <w:rsid w:val="000E117C"/>
    <w:rsid w:val="000E21F6"/>
    <w:rsid w:val="000E4B9C"/>
    <w:rsid w:val="000E4BA4"/>
    <w:rsid w:val="000E5BD7"/>
    <w:rsid w:val="000E5F07"/>
    <w:rsid w:val="000F004B"/>
    <w:rsid w:val="000F0114"/>
    <w:rsid w:val="000F2784"/>
    <w:rsid w:val="000F3E32"/>
    <w:rsid w:val="000F7A7E"/>
    <w:rsid w:val="00103B6E"/>
    <w:rsid w:val="00105E23"/>
    <w:rsid w:val="001062A9"/>
    <w:rsid w:val="001065CC"/>
    <w:rsid w:val="00107614"/>
    <w:rsid w:val="00107F51"/>
    <w:rsid w:val="001115DD"/>
    <w:rsid w:val="00111BFC"/>
    <w:rsid w:val="00112497"/>
    <w:rsid w:val="00112B0A"/>
    <w:rsid w:val="0012376A"/>
    <w:rsid w:val="00123BD2"/>
    <w:rsid w:val="00124725"/>
    <w:rsid w:val="00124FF6"/>
    <w:rsid w:val="00126049"/>
    <w:rsid w:val="001262F0"/>
    <w:rsid w:val="001269A4"/>
    <w:rsid w:val="00135039"/>
    <w:rsid w:val="0013523B"/>
    <w:rsid w:val="00135693"/>
    <w:rsid w:val="00136F3B"/>
    <w:rsid w:val="00137362"/>
    <w:rsid w:val="001418B0"/>
    <w:rsid w:val="00143ACF"/>
    <w:rsid w:val="00145BA9"/>
    <w:rsid w:val="001506D7"/>
    <w:rsid w:val="00150B95"/>
    <w:rsid w:val="00151476"/>
    <w:rsid w:val="00151CBA"/>
    <w:rsid w:val="00152422"/>
    <w:rsid w:val="00153672"/>
    <w:rsid w:val="00155A1D"/>
    <w:rsid w:val="00156586"/>
    <w:rsid w:val="001565F4"/>
    <w:rsid w:val="00161C65"/>
    <w:rsid w:val="00162C4A"/>
    <w:rsid w:val="00164D00"/>
    <w:rsid w:val="001659EE"/>
    <w:rsid w:val="00166602"/>
    <w:rsid w:val="001679B3"/>
    <w:rsid w:val="00172D0F"/>
    <w:rsid w:val="001732CE"/>
    <w:rsid w:val="001733C6"/>
    <w:rsid w:val="001743FF"/>
    <w:rsid w:val="0017444D"/>
    <w:rsid w:val="0017662E"/>
    <w:rsid w:val="0017757B"/>
    <w:rsid w:val="001810F3"/>
    <w:rsid w:val="001813B8"/>
    <w:rsid w:val="001817F7"/>
    <w:rsid w:val="00181BE7"/>
    <w:rsid w:val="00186E79"/>
    <w:rsid w:val="00191D65"/>
    <w:rsid w:val="00193AFB"/>
    <w:rsid w:val="001957EA"/>
    <w:rsid w:val="001A175A"/>
    <w:rsid w:val="001A1B2A"/>
    <w:rsid w:val="001A3AFD"/>
    <w:rsid w:val="001A480C"/>
    <w:rsid w:val="001A4E94"/>
    <w:rsid w:val="001A5617"/>
    <w:rsid w:val="001A5B89"/>
    <w:rsid w:val="001A6BE8"/>
    <w:rsid w:val="001A6D80"/>
    <w:rsid w:val="001B0D91"/>
    <w:rsid w:val="001B25C5"/>
    <w:rsid w:val="001B2894"/>
    <w:rsid w:val="001B5D3A"/>
    <w:rsid w:val="001C0347"/>
    <w:rsid w:val="001C3CF5"/>
    <w:rsid w:val="001C58ED"/>
    <w:rsid w:val="001D2940"/>
    <w:rsid w:val="001D4196"/>
    <w:rsid w:val="001D458E"/>
    <w:rsid w:val="001D46C2"/>
    <w:rsid w:val="001D7C93"/>
    <w:rsid w:val="001D7FEA"/>
    <w:rsid w:val="001F0B3B"/>
    <w:rsid w:val="00200AB7"/>
    <w:rsid w:val="002050A1"/>
    <w:rsid w:val="00210FA0"/>
    <w:rsid w:val="0021144E"/>
    <w:rsid w:val="00212957"/>
    <w:rsid w:val="00215B5C"/>
    <w:rsid w:val="00216565"/>
    <w:rsid w:val="0022086E"/>
    <w:rsid w:val="00221A14"/>
    <w:rsid w:val="00225ACD"/>
    <w:rsid w:val="0022629E"/>
    <w:rsid w:val="00231C88"/>
    <w:rsid w:val="00232B4A"/>
    <w:rsid w:val="00235185"/>
    <w:rsid w:val="00235A6F"/>
    <w:rsid w:val="00236E87"/>
    <w:rsid w:val="00240510"/>
    <w:rsid w:val="00243183"/>
    <w:rsid w:val="00247651"/>
    <w:rsid w:val="0024783B"/>
    <w:rsid w:val="00247A28"/>
    <w:rsid w:val="0025081D"/>
    <w:rsid w:val="00252BBA"/>
    <w:rsid w:val="00253602"/>
    <w:rsid w:val="00254A3E"/>
    <w:rsid w:val="00255BEF"/>
    <w:rsid w:val="0025704F"/>
    <w:rsid w:val="002609C7"/>
    <w:rsid w:val="00263DF4"/>
    <w:rsid w:val="002647BF"/>
    <w:rsid w:val="00265540"/>
    <w:rsid w:val="00265967"/>
    <w:rsid w:val="0026743C"/>
    <w:rsid w:val="00270518"/>
    <w:rsid w:val="00272E93"/>
    <w:rsid w:val="00274AC6"/>
    <w:rsid w:val="00275099"/>
    <w:rsid w:val="00280BD7"/>
    <w:rsid w:val="0028274F"/>
    <w:rsid w:val="00283AA0"/>
    <w:rsid w:val="00284E80"/>
    <w:rsid w:val="00287A18"/>
    <w:rsid w:val="0029152C"/>
    <w:rsid w:val="002A13A8"/>
    <w:rsid w:val="002A410F"/>
    <w:rsid w:val="002A5761"/>
    <w:rsid w:val="002B0962"/>
    <w:rsid w:val="002B10C7"/>
    <w:rsid w:val="002B257D"/>
    <w:rsid w:val="002B3246"/>
    <w:rsid w:val="002B4F76"/>
    <w:rsid w:val="002B5D50"/>
    <w:rsid w:val="002C2B86"/>
    <w:rsid w:val="002C710B"/>
    <w:rsid w:val="002C7C68"/>
    <w:rsid w:val="002D2A98"/>
    <w:rsid w:val="002D3132"/>
    <w:rsid w:val="002D5F75"/>
    <w:rsid w:val="002D7FB2"/>
    <w:rsid w:val="002E1D02"/>
    <w:rsid w:val="002E2AF2"/>
    <w:rsid w:val="002E4CDC"/>
    <w:rsid w:val="002E595D"/>
    <w:rsid w:val="002E6420"/>
    <w:rsid w:val="002F09F0"/>
    <w:rsid w:val="002F30AE"/>
    <w:rsid w:val="002F35CD"/>
    <w:rsid w:val="002F51A2"/>
    <w:rsid w:val="0030062B"/>
    <w:rsid w:val="003034F0"/>
    <w:rsid w:val="00305A3C"/>
    <w:rsid w:val="00306174"/>
    <w:rsid w:val="003071EB"/>
    <w:rsid w:val="00311725"/>
    <w:rsid w:val="00312C65"/>
    <w:rsid w:val="00314AA8"/>
    <w:rsid w:val="00317086"/>
    <w:rsid w:val="003205FA"/>
    <w:rsid w:val="00320639"/>
    <w:rsid w:val="00322202"/>
    <w:rsid w:val="00322867"/>
    <w:rsid w:val="00324942"/>
    <w:rsid w:val="00325DF2"/>
    <w:rsid w:val="00330AE5"/>
    <w:rsid w:val="0033179C"/>
    <w:rsid w:val="00332373"/>
    <w:rsid w:val="003336E3"/>
    <w:rsid w:val="00336AC3"/>
    <w:rsid w:val="00337D91"/>
    <w:rsid w:val="00337F2C"/>
    <w:rsid w:val="003408BF"/>
    <w:rsid w:val="003410F4"/>
    <w:rsid w:val="00341608"/>
    <w:rsid w:val="003422CA"/>
    <w:rsid w:val="00351415"/>
    <w:rsid w:val="0036038C"/>
    <w:rsid w:val="003614CE"/>
    <w:rsid w:val="0036159C"/>
    <w:rsid w:val="00362290"/>
    <w:rsid w:val="0036254C"/>
    <w:rsid w:val="0036304D"/>
    <w:rsid w:val="00363BA3"/>
    <w:rsid w:val="00365D9B"/>
    <w:rsid w:val="003669C6"/>
    <w:rsid w:val="0037026A"/>
    <w:rsid w:val="00373490"/>
    <w:rsid w:val="0038035D"/>
    <w:rsid w:val="003817B2"/>
    <w:rsid w:val="00382BD4"/>
    <w:rsid w:val="00390814"/>
    <w:rsid w:val="00391446"/>
    <w:rsid w:val="003924BE"/>
    <w:rsid w:val="00394A37"/>
    <w:rsid w:val="0039502B"/>
    <w:rsid w:val="00395E3F"/>
    <w:rsid w:val="003A0EC3"/>
    <w:rsid w:val="003A1718"/>
    <w:rsid w:val="003A2AC5"/>
    <w:rsid w:val="003A2E72"/>
    <w:rsid w:val="003A379E"/>
    <w:rsid w:val="003A48C7"/>
    <w:rsid w:val="003B4761"/>
    <w:rsid w:val="003B52E4"/>
    <w:rsid w:val="003B5E4F"/>
    <w:rsid w:val="003B60DA"/>
    <w:rsid w:val="003C0280"/>
    <w:rsid w:val="003C16CE"/>
    <w:rsid w:val="003C175C"/>
    <w:rsid w:val="003C326A"/>
    <w:rsid w:val="003C5A86"/>
    <w:rsid w:val="003C6C0E"/>
    <w:rsid w:val="003D11D5"/>
    <w:rsid w:val="003D1867"/>
    <w:rsid w:val="003D3484"/>
    <w:rsid w:val="003D60A1"/>
    <w:rsid w:val="003E3BBE"/>
    <w:rsid w:val="003E47DB"/>
    <w:rsid w:val="003E50A2"/>
    <w:rsid w:val="003F0CB9"/>
    <w:rsid w:val="003F41D9"/>
    <w:rsid w:val="003F726D"/>
    <w:rsid w:val="004013CB"/>
    <w:rsid w:val="00402F4F"/>
    <w:rsid w:val="00405AA1"/>
    <w:rsid w:val="00411440"/>
    <w:rsid w:val="004115D7"/>
    <w:rsid w:val="00411CB9"/>
    <w:rsid w:val="00412735"/>
    <w:rsid w:val="004146C1"/>
    <w:rsid w:val="0041478F"/>
    <w:rsid w:val="0042152F"/>
    <w:rsid w:val="00423485"/>
    <w:rsid w:val="0042594E"/>
    <w:rsid w:val="00425998"/>
    <w:rsid w:val="0043018B"/>
    <w:rsid w:val="00430D69"/>
    <w:rsid w:val="00434C04"/>
    <w:rsid w:val="004372DE"/>
    <w:rsid w:val="004411BF"/>
    <w:rsid w:val="0044455A"/>
    <w:rsid w:val="00445DC0"/>
    <w:rsid w:val="00446F71"/>
    <w:rsid w:val="004505E0"/>
    <w:rsid w:val="004520CB"/>
    <w:rsid w:val="00454525"/>
    <w:rsid w:val="004547B0"/>
    <w:rsid w:val="004608F0"/>
    <w:rsid w:val="00461C1D"/>
    <w:rsid w:val="00461F7A"/>
    <w:rsid w:val="00462F46"/>
    <w:rsid w:val="00465969"/>
    <w:rsid w:val="00466B04"/>
    <w:rsid w:val="00470074"/>
    <w:rsid w:val="00470C7D"/>
    <w:rsid w:val="0047173B"/>
    <w:rsid w:val="00471889"/>
    <w:rsid w:val="00473BC7"/>
    <w:rsid w:val="00476C96"/>
    <w:rsid w:val="00476F3D"/>
    <w:rsid w:val="004778B5"/>
    <w:rsid w:val="0048078A"/>
    <w:rsid w:val="004823EF"/>
    <w:rsid w:val="004823FD"/>
    <w:rsid w:val="004843FD"/>
    <w:rsid w:val="00486B76"/>
    <w:rsid w:val="00486D34"/>
    <w:rsid w:val="00490C37"/>
    <w:rsid w:val="004919D1"/>
    <w:rsid w:val="00492642"/>
    <w:rsid w:val="00492CC2"/>
    <w:rsid w:val="00493734"/>
    <w:rsid w:val="00494CC0"/>
    <w:rsid w:val="00497768"/>
    <w:rsid w:val="004A2127"/>
    <w:rsid w:val="004A39BD"/>
    <w:rsid w:val="004A5EE0"/>
    <w:rsid w:val="004A660C"/>
    <w:rsid w:val="004A6A91"/>
    <w:rsid w:val="004B1FFB"/>
    <w:rsid w:val="004B27F9"/>
    <w:rsid w:val="004B5180"/>
    <w:rsid w:val="004B61E5"/>
    <w:rsid w:val="004B76B1"/>
    <w:rsid w:val="004B7A7F"/>
    <w:rsid w:val="004B7C39"/>
    <w:rsid w:val="004C029A"/>
    <w:rsid w:val="004C2709"/>
    <w:rsid w:val="004C2886"/>
    <w:rsid w:val="004C6DCE"/>
    <w:rsid w:val="004C7795"/>
    <w:rsid w:val="004D194C"/>
    <w:rsid w:val="004D226D"/>
    <w:rsid w:val="004D6BC9"/>
    <w:rsid w:val="004E1CC6"/>
    <w:rsid w:val="004F2B95"/>
    <w:rsid w:val="004F7145"/>
    <w:rsid w:val="00500E12"/>
    <w:rsid w:val="0050108B"/>
    <w:rsid w:val="00502617"/>
    <w:rsid w:val="00502E88"/>
    <w:rsid w:val="00505449"/>
    <w:rsid w:val="00505747"/>
    <w:rsid w:val="00507D62"/>
    <w:rsid w:val="00513219"/>
    <w:rsid w:val="00513ACE"/>
    <w:rsid w:val="005144A5"/>
    <w:rsid w:val="00520AC5"/>
    <w:rsid w:val="00520C6E"/>
    <w:rsid w:val="00521CA9"/>
    <w:rsid w:val="005226D3"/>
    <w:rsid w:val="005233A9"/>
    <w:rsid w:val="005254BE"/>
    <w:rsid w:val="00525721"/>
    <w:rsid w:val="00531501"/>
    <w:rsid w:val="00531909"/>
    <w:rsid w:val="00532157"/>
    <w:rsid w:val="005323C2"/>
    <w:rsid w:val="00533013"/>
    <w:rsid w:val="00540679"/>
    <w:rsid w:val="00540A9B"/>
    <w:rsid w:val="00540AFB"/>
    <w:rsid w:val="00541183"/>
    <w:rsid w:val="0054152D"/>
    <w:rsid w:val="00542AFE"/>
    <w:rsid w:val="00543920"/>
    <w:rsid w:val="0054542F"/>
    <w:rsid w:val="00546417"/>
    <w:rsid w:val="00547314"/>
    <w:rsid w:val="005479FF"/>
    <w:rsid w:val="005501D7"/>
    <w:rsid w:val="00550E45"/>
    <w:rsid w:val="00553335"/>
    <w:rsid w:val="00553F3D"/>
    <w:rsid w:val="00556431"/>
    <w:rsid w:val="00556D33"/>
    <w:rsid w:val="005608D4"/>
    <w:rsid w:val="00561BB1"/>
    <w:rsid w:val="0056325A"/>
    <w:rsid w:val="005645A4"/>
    <w:rsid w:val="005648D8"/>
    <w:rsid w:val="00564CB4"/>
    <w:rsid w:val="005656A8"/>
    <w:rsid w:val="00566D1D"/>
    <w:rsid w:val="005735D8"/>
    <w:rsid w:val="0057473D"/>
    <w:rsid w:val="00574C2C"/>
    <w:rsid w:val="00575B59"/>
    <w:rsid w:val="00575BBC"/>
    <w:rsid w:val="00577388"/>
    <w:rsid w:val="005773A5"/>
    <w:rsid w:val="0058678B"/>
    <w:rsid w:val="00586F57"/>
    <w:rsid w:val="005A0EF9"/>
    <w:rsid w:val="005A44B3"/>
    <w:rsid w:val="005A6C38"/>
    <w:rsid w:val="005A74C3"/>
    <w:rsid w:val="005B1750"/>
    <w:rsid w:val="005B197F"/>
    <w:rsid w:val="005B3644"/>
    <w:rsid w:val="005B4F19"/>
    <w:rsid w:val="005C0785"/>
    <w:rsid w:val="005C63D2"/>
    <w:rsid w:val="005D0A8A"/>
    <w:rsid w:val="005D0CB8"/>
    <w:rsid w:val="005D13A6"/>
    <w:rsid w:val="005D214A"/>
    <w:rsid w:val="005D74A1"/>
    <w:rsid w:val="005E061B"/>
    <w:rsid w:val="005E0DAE"/>
    <w:rsid w:val="005E204A"/>
    <w:rsid w:val="005E257C"/>
    <w:rsid w:val="005E524D"/>
    <w:rsid w:val="005E5D37"/>
    <w:rsid w:val="005E5F09"/>
    <w:rsid w:val="005F359E"/>
    <w:rsid w:val="005F45A0"/>
    <w:rsid w:val="005F51BD"/>
    <w:rsid w:val="005F5AB1"/>
    <w:rsid w:val="005F6E78"/>
    <w:rsid w:val="00604AD5"/>
    <w:rsid w:val="0060632E"/>
    <w:rsid w:val="00610926"/>
    <w:rsid w:val="00610945"/>
    <w:rsid w:val="00610F5A"/>
    <w:rsid w:val="006119DA"/>
    <w:rsid w:val="00614DED"/>
    <w:rsid w:val="00616872"/>
    <w:rsid w:val="006209A7"/>
    <w:rsid w:val="00624FC6"/>
    <w:rsid w:val="00627F8B"/>
    <w:rsid w:val="00630975"/>
    <w:rsid w:val="0063415E"/>
    <w:rsid w:val="00637F73"/>
    <w:rsid w:val="00641E50"/>
    <w:rsid w:val="00643E16"/>
    <w:rsid w:val="0064430A"/>
    <w:rsid w:val="00655CCA"/>
    <w:rsid w:val="006565F3"/>
    <w:rsid w:val="0066088F"/>
    <w:rsid w:val="0066586B"/>
    <w:rsid w:val="006719B0"/>
    <w:rsid w:val="00671C9C"/>
    <w:rsid w:val="006731D1"/>
    <w:rsid w:val="006759DE"/>
    <w:rsid w:val="00675DEC"/>
    <w:rsid w:val="006775CC"/>
    <w:rsid w:val="006775F6"/>
    <w:rsid w:val="00677A23"/>
    <w:rsid w:val="006806AC"/>
    <w:rsid w:val="00680DB0"/>
    <w:rsid w:val="0068309D"/>
    <w:rsid w:val="00683904"/>
    <w:rsid w:val="006900FB"/>
    <w:rsid w:val="00694D57"/>
    <w:rsid w:val="00696CC4"/>
    <w:rsid w:val="0069744A"/>
    <w:rsid w:val="006A11B6"/>
    <w:rsid w:val="006A176B"/>
    <w:rsid w:val="006A3243"/>
    <w:rsid w:val="006A52C6"/>
    <w:rsid w:val="006A587B"/>
    <w:rsid w:val="006A672E"/>
    <w:rsid w:val="006B0E66"/>
    <w:rsid w:val="006B18A0"/>
    <w:rsid w:val="006B22A0"/>
    <w:rsid w:val="006B4EA4"/>
    <w:rsid w:val="006B586B"/>
    <w:rsid w:val="006B5B24"/>
    <w:rsid w:val="006B7C4B"/>
    <w:rsid w:val="006C29BB"/>
    <w:rsid w:val="006C53AD"/>
    <w:rsid w:val="006C639A"/>
    <w:rsid w:val="006C7849"/>
    <w:rsid w:val="006D152C"/>
    <w:rsid w:val="006D4D73"/>
    <w:rsid w:val="006D61A6"/>
    <w:rsid w:val="006E1C50"/>
    <w:rsid w:val="006E26E2"/>
    <w:rsid w:val="006E294F"/>
    <w:rsid w:val="006E3461"/>
    <w:rsid w:val="006E7FD8"/>
    <w:rsid w:val="006F0C8B"/>
    <w:rsid w:val="006F25E2"/>
    <w:rsid w:val="006F2A05"/>
    <w:rsid w:val="006F59D0"/>
    <w:rsid w:val="006F6605"/>
    <w:rsid w:val="00700866"/>
    <w:rsid w:val="0070297B"/>
    <w:rsid w:val="00704344"/>
    <w:rsid w:val="0071460C"/>
    <w:rsid w:val="007150CA"/>
    <w:rsid w:val="007165FB"/>
    <w:rsid w:val="00716F48"/>
    <w:rsid w:val="0072011E"/>
    <w:rsid w:val="00720D0D"/>
    <w:rsid w:val="00721305"/>
    <w:rsid w:val="00725452"/>
    <w:rsid w:val="00730B0F"/>
    <w:rsid w:val="00731723"/>
    <w:rsid w:val="007317A9"/>
    <w:rsid w:val="00731AFF"/>
    <w:rsid w:val="0073459C"/>
    <w:rsid w:val="0073545A"/>
    <w:rsid w:val="00737C29"/>
    <w:rsid w:val="00737CC3"/>
    <w:rsid w:val="00740EEA"/>
    <w:rsid w:val="007417AA"/>
    <w:rsid w:val="00745460"/>
    <w:rsid w:val="007463C9"/>
    <w:rsid w:val="00747355"/>
    <w:rsid w:val="00752504"/>
    <w:rsid w:val="0075284F"/>
    <w:rsid w:val="00753673"/>
    <w:rsid w:val="00754A32"/>
    <w:rsid w:val="007579BA"/>
    <w:rsid w:val="00761535"/>
    <w:rsid w:val="00763946"/>
    <w:rsid w:val="00766AB6"/>
    <w:rsid w:val="00767323"/>
    <w:rsid w:val="007704B9"/>
    <w:rsid w:val="00770C3A"/>
    <w:rsid w:val="00770FE8"/>
    <w:rsid w:val="007714FE"/>
    <w:rsid w:val="00775DC8"/>
    <w:rsid w:val="00783B67"/>
    <w:rsid w:val="00793881"/>
    <w:rsid w:val="00794410"/>
    <w:rsid w:val="00794D67"/>
    <w:rsid w:val="00795F17"/>
    <w:rsid w:val="00796E37"/>
    <w:rsid w:val="007970A1"/>
    <w:rsid w:val="007A6441"/>
    <w:rsid w:val="007A691D"/>
    <w:rsid w:val="007A7682"/>
    <w:rsid w:val="007B2E97"/>
    <w:rsid w:val="007B7DA5"/>
    <w:rsid w:val="007C2912"/>
    <w:rsid w:val="007C55A0"/>
    <w:rsid w:val="007D090F"/>
    <w:rsid w:val="007D1A07"/>
    <w:rsid w:val="007D27DE"/>
    <w:rsid w:val="007D66B4"/>
    <w:rsid w:val="007D6E2E"/>
    <w:rsid w:val="007D75B7"/>
    <w:rsid w:val="007E0A48"/>
    <w:rsid w:val="007E1DC1"/>
    <w:rsid w:val="007E2F04"/>
    <w:rsid w:val="007E41A3"/>
    <w:rsid w:val="007E621E"/>
    <w:rsid w:val="007E7EA1"/>
    <w:rsid w:val="007F1D69"/>
    <w:rsid w:val="007F25AE"/>
    <w:rsid w:val="007F3F50"/>
    <w:rsid w:val="007F4AC7"/>
    <w:rsid w:val="007F5384"/>
    <w:rsid w:val="007F5837"/>
    <w:rsid w:val="007F7158"/>
    <w:rsid w:val="007F72EA"/>
    <w:rsid w:val="008002A7"/>
    <w:rsid w:val="00800E88"/>
    <w:rsid w:val="0080305B"/>
    <w:rsid w:val="0080306C"/>
    <w:rsid w:val="0080383D"/>
    <w:rsid w:val="00803DB9"/>
    <w:rsid w:val="00804D23"/>
    <w:rsid w:val="008063DF"/>
    <w:rsid w:val="00814003"/>
    <w:rsid w:val="00817C0D"/>
    <w:rsid w:val="008208F8"/>
    <w:rsid w:val="008217B7"/>
    <w:rsid w:val="0082426C"/>
    <w:rsid w:val="00826234"/>
    <w:rsid w:val="00826E4F"/>
    <w:rsid w:val="00827227"/>
    <w:rsid w:val="008274E6"/>
    <w:rsid w:val="00827B08"/>
    <w:rsid w:val="00827E1F"/>
    <w:rsid w:val="00830B27"/>
    <w:rsid w:val="008328F8"/>
    <w:rsid w:val="0083343B"/>
    <w:rsid w:val="0083397E"/>
    <w:rsid w:val="00835425"/>
    <w:rsid w:val="00835E24"/>
    <w:rsid w:val="00837F8B"/>
    <w:rsid w:val="00842D8D"/>
    <w:rsid w:val="0084344D"/>
    <w:rsid w:val="0084523D"/>
    <w:rsid w:val="00852C03"/>
    <w:rsid w:val="0085461D"/>
    <w:rsid w:val="008557ED"/>
    <w:rsid w:val="0086106D"/>
    <w:rsid w:val="008639F7"/>
    <w:rsid w:val="00863AA3"/>
    <w:rsid w:val="00864E45"/>
    <w:rsid w:val="00866417"/>
    <w:rsid w:val="0086788E"/>
    <w:rsid w:val="00867AE1"/>
    <w:rsid w:val="0087712C"/>
    <w:rsid w:val="0088371C"/>
    <w:rsid w:val="00887C9E"/>
    <w:rsid w:val="0089799D"/>
    <w:rsid w:val="008A032D"/>
    <w:rsid w:val="008A0A09"/>
    <w:rsid w:val="008A0FF0"/>
    <w:rsid w:val="008A430A"/>
    <w:rsid w:val="008A485B"/>
    <w:rsid w:val="008A788E"/>
    <w:rsid w:val="008B0D5D"/>
    <w:rsid w:val="008B1B0C"/>
    <w:rsid w:val="008B2830"/>
    <w:rsid w:val="008B3995"/>
    <w:rsid w:val="008C2E39"/>
    <w:rsid w:val="008C3B8A"/>
    <w:rsid w:val="008C4298"/>
    <w:rsid w:val="008C7E68"/>
    <w:rsid w:val="008D0E0D"/>
    <w:rsid w:val="008D5720"/>
    <w:rsid w:val="008D65EA"/>
    <w:rsid w:val="008D6AA0"/>
    <w:rsid w:val="008D7DF5"/>
    <w:rsid w:val="008E12C3"/>
    <w:rsid w:val="008E3DBF"/>
    <w:rsid w:val="008E5887"/>
    <w:rsid w:val="008F1215"/>
    <w:rsid w:val="008F2F7B"/>
    <w:rsid w:val="008F7EBF"/>
    <w:rsid w:val="009023BC"/>
    <w:rsid w:val="00902D7E"/>
    <w:rsid w:val="0090315D"/>
    <w:rsid w:val="00903BBF"/>
    <w:rsid w:val="0090493B"/>
    <w:rsid w:val="00905A96"/>
    <w:rsid w:val="00913E5F"/>
    <w:rsid w:val="00915932"/>
    <w:rsid w:val="00925716"/>
    <w:rsid w:val="009334C5"/>
    <w:rsid w:val="009336C0"/>
    <w:rsid w:val="00936EB7"/>
    <w:rsid w:val="00936FEF"/>
    <w:rsid w:val="00947E37"/>
    <w:rsid w:val="00960A49"/>
    <w:rsid w:val="009622FB"/>
    <w:rsid w:val="009626F8"/>
    <w:rsid w:val="00962E79"/>
    <w:rsid w:val="00963CFD"/>
    <w:rsid w:val="0096644B"/>
    <w:rsid w:val="00967BD7"/>
    <w:rsid w:val="00971311"/>
    <w:rsid w:val="00972310"/>
    <w:rsid w:val="00973DBE"/>
    <w:rsid w:val="009751AB"/>
    <w:rsid w:val="009759E9"/>
    <w:rsid w:val="00975BA4"/>
    <w:rsid w:val="009764CB"/>
    <w:rsid w:val="00982247"/>
    <w:rsid w:val="00984E1B"/>
    <w:rsid w:val="0098523E"/>
    <w:rsid w:val="009864F3"/>
    <w:rsid w:val="0098773A"/>
    <w:rsid w:val="00992149"/>
    <w:rsid w:val="009A0A4C"/>
    <w:rsid w:val="009A162D"/>
    <w:rsid w:val="009A1799"/>
    <w:rsid w:val="009A1EBF"/>
    <w:rsid w:val="009A379A"/>
    <w:rsid w:val="009B370A"/>
    <w:rsid w:val="009B3B5F"/>
    <w:rsid w:val="009B6571"/>
    <w:rsid w:val="009C0794"/>
    <w:rsid w:val="009C44B7"/>
    <w:rsid w:val="009D0A12"/>
    <w:rsid w:val="009D0BF4"/>
    <w:rsid w:val="009D10BA"/>
    <w:rsid w:val="009D1DFE"/>
    <w:rsid w:val="009D2FEE"/>
    <w:rsid w:val="009D41AF"/>
    <w:rsid w:val="009D717D"/>
    <w:rsid w:val="009E08B2"/>
    <w:rsid w:val="009E0B77"/>
    <w:rsid w:val="009E211E"/>
    <w:rsid w:val="009E3D82"/>
    <w:rsid w:val="009E4ED2"/>
    <w:rsid w:val="009E50B8"/>
    <w:rsid w:val="009F114D"/>
    <w:rsid w:val="009F3752"/>
    <w:rsid w:val="009F4F20"/>
    <w:rsid w:val="00A01A45"/>
    <w:rsid w:val="00A02E21"/>
    <w:rsid w:val="00A03F24"/>
    <w:rsid w:val="00A04A58"/>
    <w:rsid w:val="00A104D2"/>
    <w:rsid w:val="00A11161"/>
    <w:rsid w:val="00A13F1A"/>
    <w:rsid w:val="00A20F6C"/>
    <w:rsid w:val="00A21C27"/>
    <w:rsid w:val="00A234B2"/>
    <w:rsid w:val="00A24947"/>
    <w:rsid w:val="00A26693"/>
    <w:rsid w:val="00A277B9"/>
    <w:rsid w:val="00A30938"/>
    <w:rsid w:val="00A332C2"/>
    <w:rsid w:val="00A44323"/>
    <w:rsid w:val="00A47885"/>
    <w:rsid w:val="00A50FBD"/>
    <w:rsid w:val="00A52B2F"/>
    <w:rsid w:val="00A565AE"/>
    <w:rsid w:val="00A578EC"/>
    <w:rsid w:val="00A63CEC"/>
    <w:rsid w:val="00A65CAB"/>
    <w:rsid w:val="00A671D5"/>
    <w:rsid w:val="00A67C87"/>
    <w:rsid w:val="00A723C0"/>
    <w:rsid w:val="00A74885"/>
    <w:rsid w:val="00A77A9A"/>
    <w:rsid w:val="00A80029"/>
    <w:rsid w:val="00A83221"/>
    <w:rsid w:val="00A8684A"/>
    <w:rsid w:val="00A9678D"/>
    <w:rsid w:val="00AA0840"/>
    <w:rsid w:val="00AA0CB0"/>
    <w:rsid w:val="00AA21E5"/>
    <w:rsid w:val="00AA39BF"/>
    <w:rsid w:val="00AA39CA"/>
    <w:rsid w:val="00AA506D"/>
    <w:rsid w:val="00AB08EA"/>
    <w:rsid w:val="00AB18EE"/>
    <w:rsid w:val="00AB35B9"/>
    <w:rsid w:val="00AB4AA0"/>
    <w:rsid w:val="00AC00C8"/>
    <w:rsid w:val="00AC39B1"/>
    <w:rsid w:val="00AD2F23"/>
    <w:rsid w:val="00AD451B"/>
    <w:rsid w:val="00AE63DF"/>
    <w:rsid w:val="00AE74F6"/>
    <w:rsid w:val="00AF2619"/>
    <w:rsid w:val="00B05557"/>
    <w:rsid w:val="00B06C52"/>
    <w:rsid w:val="00B1198A"/>
    <w:rsid w:val="00B11AF2"/>
    <w:rsid w:val="00B24AFA"/>
    <w:rsid w:val="00B27E35"/>
    <w:rsid w:val="00B32BBD"/>
    <w:rsid w:val="00B364AD"/>
    <w:rsid w:val="00B4090B"/>
    <w:rsid w:val="00B50730"/>
    <w:rsid w:val="00B51935"/>
    <w:rsid w:val="00B53EEE"/>
    <w:rsid w:val="00B602E7"/>
    <w:rsid w:val="00B62463"/>
    <w:rsid w:val="00B62ABE"/>
    <w:rsid w:val="00B64CC0"/>
    <w:rsid w:val="00B64E20"/>
    <w:rsid w:val="00B6510C"/>
    <w:rsid w:val="00B713A5"/>
    <w:rsid w:val="00B727CE"/>
    <w:rsid w:val="00B74250"/>
    <w:rsid w:val="00B76142"/>
    <w:rsid w:val="00B82B06"/>
    <w:rsid w:val="00B84F04"/>
    <w:rsid w:val="00B85F1E"/>
    <w:rsid w:val="00B8696A"/>
    <w:rsid w:val="00B90FB4"/>
    <w:rsid w:val="00B91BFB"/>
    <w:rsid w:val="00B91E0C"/>
    <w:rsid w:val="00B92579"/>
    <w:rsid w:val="00B9683A"/>
    <w:rsid w:val="00BA2E4D"/>
    <w:rsid w:val="00BA452E"/>
    <w:rsid w:val="00BA58BE"/>
    <w:rsid w:val="00BB08E3"/>
    <w:rsid w:val="00BB0E0F"/>
    <w:rsid w:val="00BB1D9E"/>
    <w:rsid w:val="00BB3906"/>
    <w:rsid w:val="00BB45CB"/>
    <w:rsid w:val="00BC286A"/>
    <w:rsid w:val="00BC4877"/>
    <w:rsid w:val="00BC6E10"/>
    <w:rsid w:val="00BD0F94"/>
    <w:rsid w:val="00BD1947"/>
    <w:rsid w:val="00BD3736"/>
    <w:rsid w:val="00BD7429"/>
    <w:rsid w:val="00BE213F"/>
    <w:rsid w:val="00BE460E"/>
    <w:rsid w:val="00BE56F9"/>
    <w:rsid w:val="00BE583C"/>
    <w:rsid w:val="00BE734C"/>
    <w:rsid w:val="00BE76FB"/>
    <w:rsid w:val="00BF06DE"/>
    <w:rsid w:val="00BF2DE0"/>
    <w:rsid w:val="00BF4B3C"/>
    <w:rsid w:val="00BF54FD"/>
    <w:rsid w:val="00BF7310"/>
    <w:rsid w:val="00C043E6"/>
    <w:rsid w:val="00C04C3C"/>
    <w:rsid w:val="00C05A27"/>
    <w:rsid w:val="00C063B2"/>
    <w:rsid w:val="00C06F9B"/>
    <w:rsid w:val="00C0716B"/>
    <w:rsid w:val="00C10078"/>
    <w:rsid w:val="00C10548"/>
    <w:rsid w:val="00C110DD"/>
    <w:rsid w:val="00C1137F"/>
    <w:rsid w:val="00C11A14"/>
    <w:rsid w:val="00C11DE2"/>
    <w:rsid w:val="00C13840"/>
    <w:rsid w:val="00C149B7"/>
    <w:rsid w:val="00C1542F"/>
    <w:rsid w:val="00C1663E"/>
    <w:rsid w:val="00C16BC0"/>
    <w:rsid w:val="00C20B4F"/>
    <w:rsid w:val="00C20DFF"/>
    <w:rsid w:val="00C2245D"/>
    <w:rsid w:val="00C24631"/>
    <w:rsid w:val="00C26BC2"/>
    <w:rsid w:val="00C37627"/>
    <w:rsid w:val="00C43DCC"/>
    <w:rsid w:val="00C44D0E"/>
    <w:rsid w:val="00C46195"/>
    <w:rsid w:val="00C500D5"/>
    <w:rsid w:val="00C50BBE"/>
    <w:rsid w:val="00C50C0D"/>
    <w:rsid w:val="00C53BFE"/>
    <w:rsid w:val="00C55242"/>
    <w:rsid w:val="00C6489D"/>
    <w:rsid w:val="00C700BC"/>
    <w:rsid w:val="00C73E57"/>
    <w:rsid w:val="00C74DE6"/>
    <w:rsid w:val="00C8010C"/>
    <w:rsid w:val="00C86E74"/>
    <w:rsid w:val="00C907BB"/>
    <w:rsid w:val="00C90961"/>
    <w:rsid w:val="00C92F81"/>
    <w:rsid w:val="00C959E0"/>
    <w:rsid w:val="00C961B4"/>
    <w:rsid w:val="00C962B2"/>
    <w:rsid w:val="00CA061C"/>
    <w:rsid w:val="00CA21BD"/>
    <w:rsid w:val="00CA3FB6"/>
    <w:rsid w:val="00CA575B"/>
    <w:rsid w:val="00CB22A5"/>
    <w:rsid w:val="00CB2ECB"/>
    <w:rsid w:val="00CB40D3"/>
    <w:rsid w:val="00CB56B8"/>
    <w:rsid w:val="00CB698A"/>
    <w:rsid w:val="00CC00C7"/>
    <w:rsid w:val="00CC3AC7"/>
    <w:rsid w:val="00CC488A"/>
    <w:rsid w:val="00CC4913"/>
    <w:rsid w:val="00CC4ECE"/>
    <w:rsid w:val="00CC57B2"/>
    <w:rsid w:val="00CC79C4"/>
    <w:rsid w:val="00CD366D"/>
    <w:rsid w:val="00CD38E9"/>
    <w:rsid w:val="00CD47AE"/>
    <w:rsid w:val="00CD550F"/>
    <w:rsid w:val="00CD66C6"/>
    <w:rsid w:val="00CD6ACB"/>
    <w:rsid w:val="00CD7001"/>
    <w:rsid w:val="00CD711C"/>
    <w:rsid w:val="00CE17D5"/>
    <w:rsid w:val="00CE29E2"/>
    <w:rsid w:val="00CE694E"/>
    <w:rsid w:val="00CF0465"/>
    <w:rsid w:val="00CF122D"/>
    <w:rsid w:val="00CF12ED"/>
    <w:rsid w:val="00CF25CD"/>
    <w:rsid w:val="00CF3B63"/>
    <w:rsid w:val="00CF4269"/>
    <w:rsid w:val="00D017EB"/>
    <w:rsid w:val="00D01E56"/>
    <w:rsid w:val="00D0413F"/>
    <w:rsid w:val="00D04C11"/>
    <w:rsid w:val="00D05500"/>
    <w:rsid w:val="00D10194"/>
    <w:rsid w:val="00D107E9"/>
    <w:rsid w:val="00D11C0E"/>
    <w:rsid w:val="00D14AEB"/>
    <w:rsid w:val="00D14DA8"/>
    <w:rsid w:val="00D20D31"/>
    <w:rsid w:val="00D222FB"/>
    <w:rsid w:val="00D226A3"/>
    <w:rsid w:val="00D231CA"/>
    <w:rsid w:val="00D26195"/>
    <w:rsid w:val="00D275FD"/>
    <w:rsid w:val="00D30BC3"/>
    <w:rsid w:val="00D31C49"/>
    <w:rsid w:val="00D3237A"/>
    <w:rsid w:val="00D35017"/>
    <w:rsid w:val="00D35437"/>
    <w:rsid w:val="00D42DC4"/>
    <w:rsid w:val="00D42F87"/>
    <w:rsid w:val="00D42FDE"/>
    <w:rsid w:val="00D436F5"/>
    <w:rsid w:val="00D45226"/>
    <w:rsid w:val="00D474FF"/>
    <w:rsid w:val="00D51818"/>
    <w:rsid w:val="00D51B85"/>
    <w:rsid w:val="00D5734E"/>
    <w:rsid w:val="00D62186"/>
    <w:rsid w:val="00D62515"/>
    <w:rsid w:val="00D63106"/>
    <w:rsid w:val="00D63DA6"/>
    <w:rsid w:val="00D65DBD"/>
    <w:rsid w:val="00D66C0A"/>
    <w:rsid w:val="00D71215"/>
    <w:rsid w:val="00D73226"/>
    <w:rsid w:val="00D73FAC"/>
    <w:rsid w:val="00D74B53"/>
    <w:rsid w:val="00D7556D"/>
    <w:rsid w:val="00D83376"/>
    <w:rsid w:val="00D83750"/>
    <w:rsid w:val="00D84CD7"/>
    <w:rsid w:val="00D90925"/>
    <w:rsid w:val="00D914DB"/>
    <w:rsid w:val="00D916DA"/>
    <w:rsid w:val="00D9316B"/>
    <w:rsid w:val="00D97A2A"/>
    <w:rsid w:val="00DA07FA"/>
    <w:rsid w:val="00DA1C48"/>
    <w:rsid w:val="00DA2055"/>
    <w:rsid w:val="00DA20AF"/>
    <w:rsid w:val="00DA58F6"/>
    <w:rsid w:val="00DA5C77"/>
    <w:rsid w:val="00DA7C18"/>
    <w:rsid w:val="00DB05B7"/>
    <w:rsid w:val="00DB0E5C"/>
    <w:rsid w:val="00DB30AE"/>
    <w:rsid w:val="00DC070A"/>
    <w:rsid w:val="00DC0923"/>
    <w:rsid w:val="00DC2114"/>
    <w:rsid w:val="00DC394A"/>
    <w:rsid w:val="00DC5A92"/>
    <w:rsid w:val="00DC6592"/>
    <w:rsid w:val="00DD0734"/>
    <w:rsid w:val="00DD0F5C"/>
    <w:rsid w:val="00DD1A6F"/>
    <w:rsid w:val="00DD296C"/>
    <w:rsid w:val="00DE0ABB"/>
    <w:rsid w:val="00DE0E97"/>
    <w:rsid w:val="00DE1317"/>
    <w:rsid w:val="00DE1C49"/>
    <w:rsid w:val="00DE23D1"/>
    <w:rsid w:val="00DE278E"/>
    <w:rsid w:val="00DE3098"/>
    <w:rsid w:val="00DE64A6"/>
    <w:rsid w:val="00DF0300"/>
    <w:rsid w:val="00DF1C00"/>
    <w:rsid w:val="00DF3D4D"/>
    <w:rsid w:val="00DF6360"/>
    <w:rsid w:val="00E02486"/>
    <w:rsid w:val="00E0362A"/>
    <w:rsid w:val="00E039DD"/>
    <w:rsid w:val="00E044AF"/>
    <w:rsid w:val="00E046AD"/>
    <w:rsid w:val="00E05B21"/>
    <w:rsid w:val="00E06C6A"/>
    <w:rsid w:val="00E072A3"/>
    <w:rsid w:val="00E1006E"/>
    <w:rsid w:val="00E1074C"/>
    <w:rsid w:val="00E120A5"/>
    <w:rsid w:val="00E13C24"/>
    <w:rsid w:val="00E173B5"/>
    <w:rsid w:val="00E216D8"/>
    <w:rsid w:val="00E2321E"/>
    <w:rsid w:val="00E24478"/>
    <w:rsid w:val="00E246AB"/>
    <w:rsid w:val="00E26D37"/>
    <w:rsid w:val="00E30175"/>
    <w:rsid w:val="00E31FCE"/>
    <w:rsid w:val="00E345E9"/>
    <w:rsid w:val="00E353C4"/>
    <w:rsid w:val="00E41E79"/>
    <w:rsid w:val="00E4291C"/>
    <w:rsid w:val="00E42D46"/>
    <w:rsid w:val="00E43425"/>
    <w:rsid w:val="00E47064"/>
    <w:rsid w:val="00E51CD7"/>
    <w:rsid w:val="00E52A9F"/>
    <w:rsid w:val="00E5479F"/>
    <w:rsid w:val="00E54F90"/>
    <w:rsid w:val="00E603C4"/>
    <w:rsid w:val="00E60C0D"/>
    <w:rsid w:val="00E61A8B"/>
    <w:rsid w:val="00E620B5"/>
    <w:rsid w:val="00E62750"/>
    <w:rsid w:val="00E644A3"/>
    <w:rsid w:val="00E64B8D"/>
    <w:rsid w:val="00E65304"/>
    <w:rsid w:val="00E674BB"/>
    <w:rsid w:val="00E67B4A"/>
    <w:rsid w:val="00E67EAA"/>
    <w:rsid w:val="00E70605"/>
    <w:rsid w:val="00E70CA8"/>
    <w:rsid w:val="00E818BB"/>
    <w:rsid w:val="00E84258"/>
    <w:rsid w:val="00E87254"/>
    <w:rsid w:val="00E90F2A"/>
    <w:rsid w:val="00E91BA8"/>
    <w:rsid w:val="00E92B5A"/>
    <w:rsid w:val="00E973F2"/>
    <w:rsid w:val="00EA1C3C"/>
    <w:rsid w:val="00EA3151"/>
    <w:rsid w:val="00EA3D30"/>
    <w:rsid w:val="00EA4663"/>
    <w:rsid w:val="00EA717A"/>
    <w:rsid w:val="00EB028B"/>
    <w:rsid w:val="00EB5AA2"/>
    <w:rsid w:val="00EB714B"/>
    <w:rsid w:val="00EC01F8"/>
    <w:rsid w:val="00EC18AB"/>
    <w:rsid w:val="00EC600A"/>
    <w:rsid w:val="00ED179C"/>
    <w:rsid w:val="00ED6F21"/>
    <w:rsid w:val="00EE2A75"/>
    <w:rsid w:val="00EE3673"/>
    <w:rsid w:val="00EE4DAB"/>
    <w:rsid w:val="00EE787D"/>
    <w:rsid w:val="00EE7BEC"/>
    <w:rsid w:val="00EE7E01"/>
    <w:rsid w:val="00EF22FB"/>
    <w:rsid w:val="00EF62D8"/>
    <w:rsid w:val="00EF6DDC"/>
    <w:rsid w:val="00EF75EA"/>
    <w:rsid w:val="00F01B6F"/>
    <w:rsid w:val="00F039A8"/>
    <w:rsid w:val="00F05222"/>
    <w:rsid w:val="00F06AD0"/>
    <w:rsid w:val="00F06C34"/>
    <w:rsid w:val="00F11221"/>
    <w:rsid w:val="00F13E67"/>
    <w:rsid w:val="00F14AD6"/>
    <w:rsid w:val="00F172A0"/>
    <w:rsid w:val="00F20F42"/>
    <w:rsid w:val="00F2401E"/>
    <w:rsid w:val="00F2553D"/>
    <w:rsid w:val="00F31E96"/>
    <w:rsid w:val="00F33962"/>
    <w:rsid w:val="00F34E4E"/>
    <w:rsid w:val="00F352D4"/>
    <w:rsid w:val="00F35536"/>
    <w:rsid w:val="00F35A67"/>
    <w:rsid w:val="00F40AAF"/>
    <w:rsid w:val="00F4141F"/>
    <w:rsid w:val="00F44837"/>
    <w:rsid w:val="00F46123"/>
    <w:rsid w:val="00F526EE"/>
    <w:rsid w:val="00F60C28"/>
    <w:rsid w:val="00F65920"/>
    <w:rsid w:val="00F70A18"/>
    <w:rsid w:val="00F70D8D"/>
    <w:rsid w:val="00F742A9"/>
    <w:rsid w:val="00F80194"/>
    <w:rsid w:val="00F81D88"/>
    <w:rsid w:val="00F823C7"/>
    <w:rsid w:val="00F85BBA"/>
    <w:rsid w:val="00F8616C"/>
    <w:rsid w:val="00F94316"/>
    <w:rsid w:val="00F948CD"/>
    <w:rsid w:val="00F95BB8"/>
    <w:rsid w:val="00FA0892"/>
    <w:rsid w:val="00FA19C3"/>
    <w:rsid w:val="00FA3CCE"/>
    <w:rsid w:val="00FA7233"/>
    <w:rsid w:val="00FA74FD"/>
    <w:rsid w:val="00FA763E"/>
    <w:rsid w:val="00FB00BF"/>
    <w:rsid w:val="00FB2DE0"/>
    <w:rsid w:val="00FB4989"/>
    <w:rsid w:val="00FB5EB2"/>
    <w:rsid w:val="00FB5EF2"/>
    <w:rsid w:val="00FC07CF"/>
    <w:rsid w:val="00FC1EB6"/>
    <w:rsid w:val="00FC40B1"/>
    <w:rsid w:val="00FC52C1"/>
    <w:rsid w:val="00FC68DA"/>
    <w:rsid w:val="00FD16F1"/>
    <w:rsid w:val="00FD38FE"/>
    <w:rsid w:val="00FD6561"/>
    <w:rsid w:val="00FE085D"/>
    <w:rsid w:val="00FE48F4"/>
    <w:rsid w:val="00FE542A"/>
    <w:rsid w:val="00FE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AF15C1D8-B6DC-41AD-BAD5-33F1ED1C3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92642"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49264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492642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styleId="Textkrper-Zeileneinzug">
    <w:name w:val="Body Text Indent"/>
    <w:basedOn w:val="Standard"/>
    <w:rsid w:val="00492642"/>
    <w:pPr>
      <w:tabs>
        <w:tab w:val="left" w:pos="1276"/>
        <w:tab w:val="left" w:pos="2835"/>
      </w:tabs>
      <w:ind w:left="1272"/>
    </w:pPr>
    <w:rPr>
      <w:rFonts w:ascii="Arial" w:hAnsi="Arial" w:cs="Arial"/>
      <w:sz w:val="20"/>
    </w:rPr>
  </w:style>
  <w:style w:type="paragraph" w:styleId="Textkrper-Einzug3">
    <w:name w:val="Body Text Indent 3"/>
    <w:basedOn w:val="Standard"/>
    <w:rsid w:val="00492642"/>
    <w:pPr>
      <w:tabs>
        <w:tab w:val="left" w:pos="2835"/>
        <w:tab w:val="left" w:pos="3119"/>
      </w:tabs>
      <w:ind w:left="830"/>
    </w:pPr>
  </w:style>
  <w:style w:type="paragraph" w:styleId="Fuzeile">
    <w:name w:val="footer"/>
    <w:basedOn w:val="Standard"/>
    <w:rsid w:val="008C4298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77B8D-CD7D-46AC-B8CB-3442D78C4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A66A799C.dotm</Template>
  <TotalTime>0</TotalTime>
  <Pages>1</Pages>
  <Words>268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Weichdichtende Absperrklappe Düker Typ 451, etec Email</vt:lpstr>
    </vt:vector>
  </TitlesOfParts>
  <Company>Dueker</Company>
  <LinksUpToDate>false</LinksUpToDate>
  <CharactersWithSpaces>1681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Weichdichtende Absperrklappe Düker Typ 451, etec Email</dc:title>
  <dc:subject/>
  <dc:creator>Kerstin Markgraf</dc:creator>
  <cp:keywords/>
  <cp:lastModifiedBy>Ursula Vogler</cp:lastModifiedBy>
  <cp:revision>3</cp:revision>
  <dcterms:created xsi:type="dcterms:W3CDTF">2018-08-23T11:28:00Z</dcterms:created>
  <dcterms:modified xsi:type="dcterms:W3CDTF">2018-08-23T11:29:00Z</dcterms:modified>
</cp:coreProperties>
</file>